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79D6F8" w14:textId="77777777" w:rsidR="00F1713D" w:rsidRPr="00F1713D" w:rsidRDefault="00F1713D" w:rsidP="00F1713D">
      <w:pPr>
        <w:spacing w:after="0" w:line="240" w:lineRule="auto"/>
        <w:rPr>
          <w:rFonts w:eastAsia="Cambria" w:cs="Times New Roman"/>
        </w:rPr>
      </w:pPr>
      <w:bookmarkStart w:id="0" w:name="_Hlk498432379"/>
      <w:r w:rsidRPr="00F1713D">
        <w:rPr>
          <w:rFonts w:eastAsia="Cambria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DB09A40" wp14:editId="5B1A6509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672" cy="804672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7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13D">
        <w:rPr>
          <w:rFonts w:eastAsia="Cambria" w:cs="Times New Roman"/>
        </w:rPr>
        <w:t xml:space="preserve">Open Hands, Open Access Deaf-Blind Intervener Learning Modules </w:t>
      </w:r>
    </w:p>
    <w:p w14:paraId="71999D06" w14:textId="1EA2F7AB" w:rsidR="00F1713D" w:rsidRPr="00F1713D" w:rsidRDefault="00F1713D" w:rsidP="00F1713D">
      <w:pPr>
        <w:spacing w:after="400" w:line="240" w:lineRule="auto"/>
        <w:rPr>
          <w:rFonts w:eastAsia="Cambria" w:cs="Times New Roman"/>
        </w:rPr>
      </w:pPr>
      <w:r w:rsidRPr="00F1713D">
        <w:rPr>
          <w:rFonts w:eastAsia="Cambria" w:cs="Times New Roman"/>
        </w:rPr>
        <w:t xml:space="preserve">Module: </w:t>
      </w:r>
      <w:bookmarkEnd w:id="0"/>
      <w:r w:rsidRPr="00F1713D">
        <w:rPr>
          <w:rFonts w:eastAsia="Times New Roman"/>
        </w:rPr>
        <w:t>Orientation and Mobility in Everyday Routines</w:t>
      </w:r>
    </w:p>
    <w:p w14:paraId="4F2806F7" w14:textId="77E31723" w:rsidR="0095516F" w:rsidRDefault="00557736" w:rsidP="00F1713D">
      <w:pPr>
        <w:pStyle w:val="Heading1"/>
      </w:pPr>
      <w:r w:rsidRPr="00614C75">
        <w:t xml:space="preserve">Travel </w:t>
      </w:r>
      <w:r w:rsidR="00EE2016" w:rsidRPr="00614C75">
        <w:t>Video Analysis</w:t>
      </w:r>
      <w:r w:rsidR="003F5242" w:rsidRPr="00614C75">
        <w:t xml:space="preserve"> </w:t>
      </w:r>
      <w:r w:rsidRPr="00614C75">
        <w:t>Report Form</w:t>
      </w:r>
    </w:p>
    <w:p w14:paraId="4DA02186" w14:textId="58C5C28A" w:rsidR="002F4CA1" w:rsidRDefault="00F1713D" w:rsidP="00F1713D">
      <w:pPr>
        <w:pStyle w:val="Heading2"/>
      </w:pPr>
      <w:r>
        <w:t>Instructions</w:t>
      </w:r>
    </w:p>
    <w:p w14:paraId="35C50BCA" w14:textId="553AAAC2" w:rsidR="00F1713D" w:rsidRPr="00F1713D" w:rsidRDefault="00F1713D" w:rsidP="00F1713D">
      <w:pPr>
        <w:rPr>
          <w:b/>
        </w:rPr>
      </w:pPr>
      <w:r w:rsidRPr="00F1713D">
        <w:rPr>
          <w:b/>
        </w:rPr>
        <w:t xml:space="preserve">Name: </w:t>
      </w:r>
    </w:p>
    <w:p w14:paraId="46B5B19D" w14:textId="7589F954" w:rsidR="00F1713D" w:rsidRPr="00F1713D" w:rsidRDefault="00F1713D" w:rsidP="00F1713D">
      <w:pPr>
        <w:rPr>
          <w:b/>
        </w:rPr>
      </w:pPr>
      <w:r w:rsidRPr="00F1713D">
        <w:rPr>
          <w:b/>
        </w:rPr>
        <w:t xml:space="preserve">Date: </w:t>
      </w:r>
    </w:p>
    <w:p w14:paraId="238D9E79" w14:textId="2CCFE849" w:rsidR="008F58A7" w:rsidRPr="00614C75" w:rsidRDefault="00EE2016" w:rsidP="008F58A7">
      <w:pPr>
        <w:spacing w:line="240" w:lineRule="auto"/>
      </w:pPr>
      <w:r w:rsidRPr="00614C75">
        <w:t xml:space="preserve">As you watch </w:t>
      </w:r>
      <w:r w:rsidR="00BC171A" w:rsidRPr="00614C75">
        <w:t>Junior’s</w:t>
      </w:r>
      <w:r w:rsidRPr="00614C75">
        <w:t xml:space="preserve"> active travel video</w:t>
      </w:r>
      <w:r w:rsidR="00BC171A" w:rsidRPr="00614C75">
        <w:t>,</w:t>
      </w:r>
      <w:r w:rsidRPr="00614C75">
        <w:t xml:space="preserve"> use this form to record how each of the principles of an effective travel routine are </w:t>
      </w:r>
      <w:r w:rsidR="00BC171A" w:rsidRPr="00614C75">
        <w:t>addressed</w:t>
      </w:r>
      <w:r w:rsidRPr="00614C75">
        <w:t>.</w:t>
      </w:r>
      <w:r w:rsidR="00804FB2" w:rsidRPr="00614C75">
        <w:t xml:space="preserve"> If you do not feel a principle is addressed explain why and what you would have done differently. </w:t>
      </w:r>
    </w:p>
    <w:p w14:paraId="1289B1D8" w14:textId="7A2DC510" w:rsidR="008F58A7" w:rsidRPr="00614C75" w:rsidRDefault="003519A1" w:rsidP="00C316F1">
      <w:pPr>
        <w:rPr>
          <w:b/>
        </w:rPr>
      </w:pPr>
      <w:r w:rsidRPr="00614C75">
        <w:rPr>
          <w:b/>
        </w:rPr>
        <w:t>Principle 1: An effective travel routine is purposeful and meaningful.</w:t>
      </w:r>
      <w:r w:rsidR="00C316F1" w:rsidRPr="00614C75">
        <w:rPr>
          <w:b/>
        </w:rPr>
        <w:t xml:space="preserve"> </w:t>
      </w:r>
    </w:p>
    <w:p w14:paraId="50B57388" w14:textId="77777777" w:rsidR="00C316F1" w:rsidRDefault="00C316F1" w:rsidP="008F58A7">
      <w:pPr>
        <w:spacing w:after="0" w:line="240" w:lineRule="auto"/>
        <w:rPr>
          <w:b/>
        </w:rPr>
      </w:pPr>
      <w:bookmarkStart w:id="1" w:name="_GoBack"/>
      <w:bookmarkEnd w:id="1"/>
    </w:p>
    <w:p w14:paraId="4778781F" w14:textId="3307E3A8" w:rsidR="0095516F" w:rsidRPr="00614C75" w:rsidRDefault="003519A1" w:rsidP="008F58A7">
      <w:pPr>
        <w:spacing w:after="0" w:line="240" w:lineRule="auto"/>
        <w:rPr>
          <w:b/>
        </w:rPr>
      </w:pPr>
      <w:r w:rsidRPr="00614C75">
        <w:rPr>
          <w:b/>
        </w:rPr>
        <w:t xml:space="preserve">Principle 2: </w:t>
      </w:r>
      <w:r w:rsidR="00EE2016" w:rsidRPr="00614C75">
        <w:rPr>
          <w:b/>
        </w:rPr>
        <w:t>An effective travel routine has a beginning, middle</w:t>
      </w:r>
      <w:r w:rsidR="008F58A7" w:rsidRPr="00614C75">
        <w:rPr>
          <w:b/>
        </w:rPr>
        <w:t>,</w:t>
      </w:r>
      <w:r w:rsidR="00EE2016" w:rsidRPr="00614C75">
        <w:rPr>
          <w:b/>
        </w:rPr>
        <w:t xml:space="preserve"> and end.</w:t>
      </w:r>
    </w:p>
    <w:p w14:paraId="73A51021" w14:textId="77777777" w:rsidR="0095516F" w:rsidRPr="00614C75" w:rsidRDefault="0095516F" w:rsidP="00C316F1">
      <w:pPr>
        <w:spacing w:after="0" w:line="240" w:lineRule="auto"/>
      </w:pPr>
    </w:p>
    <w:p w14:paraId="5C7FCD7F" w14:textId="77777777" w:rsidR="0095516F" w:rsidRPr="00614C75" w:rsidRDefault="0095516F" w:rsidP="00C316F1">
      <w:pPr>
        <w:spacing w:after="0" w:line="240" w:lineRule="auto"/>
      </w:pPr>
    </w:p>
    <w:p w14:paraId="7C80F25F" w14:textId="6CA5C0B6" w:rsidR="008F58A7" w:rsidRPr="00614C75" w:rsidRDefault="003519A1" w:rsidP="008F58A7">
      <w:pPr>
        <w:spacing w:line="240" w:lineRule="auto"/>
      </w:pPr>
      <w:r w:rsidRPr="00614C75">
        <w:rPr>
          <w:b/>
        </w:rPr>
        <w:t xml:space="preserve">Principle 3:  </w:t>
      </w:r>
      <w:r w:rsidR="00EE2016" w:rsidRPr="00614C75">
        <w:rPr>
          <w:b/>
        </w:rPr>
        <w:t>An effective travel routine reaches for increased levels of independence over time.</w:t>
      </w:r>
      <w:r w:rsidR="00C316F1" w:rsidRPr="00614C75">
        <w:t xml:space="preserve"> </w:t>
      </w:r>
    </w:p>
    <w:p w14:paraId="04ADEF0E" w14:textId="77777777" w:rsidR="00C316F1" w:rsidRDefault="00C316F1" w:rsidP="00C316F1">
      <w:pPr>
        <w:spacing w:after="0" w:line="240" w:lineRule="auto"/>
        <w:rPr>
          <w:b/>
        </w:rPr>
      </w:pPr>
    </w:p>
    <w:p w14:paraId="3DD905C4" w14:textId="5C1DF787" w:rsidR="008F58A7" w:rsidRPr="00614C75" w:rsidRDefault="003519A1" w:rsidP="00C316F1">
      <w:pPr>
        <w:spacing w:line="240" w:lineRule="auto"/>
        <w:rPr>
          <w:b/>
        </w:rPr>
      </w:pPr>
      <w:r w:rsidRPr="00614C75">
        <w:rPr>
          <w:b/>
        </w:rPr>
        <w:t xml:space="preserve">Principle 4: </w:t>
      </w:r>
      <w:r w:rsidR="00EE2016" w:rsidRPr="00614C75">
        <w:rPr>
          <w:b/>
        </w:rPr>
        <w:t>An effective travel routine encourages exploration and tactual co</w:t>
      </w:r>
      <w:r w:rsidR="008F58A7" w:rsidRPr="00614C75">
        <w:rPr>
          <w:b/>
        </w:rPr>
        <w:t>ntact with the environment.</w:t>
      </w:r>
    </w:p>
    <w:p w14:paraId="0AD0B1D7" w14:textId="77777777" w:rsidR="00C316F1" w:rsidRDefault="00C316F1" w:rsidP="00C316F1">
      <w:pPr>
        <w:spacing w:after="0" w:line="240" w:lineRule="auto"/>
        <w:rPr>
          <w:b/>
        </w:rPr>
      </w:pPr>
    </w:p>
    <w:p w14:paraId="4AB7FDEC" w14:textId="1FB8ACFA" w:rsidR="00097211" w:rsidRPr="00614C75" w:rsidRDefault="003519A1" w:rsidP="008F58A7">
      <w:pPr>
        <w:spacing w:line="240" w:lineRule="auto"/>
      </w:pPr>
      <w:r w:rsidRPr="00614C75">
        <w:rPr>
          <w:b/>
        </w:rPr>
        <w:t xml:space="preserve">Principle 5: </w:t>
      </w:r>
      <w:r w:rsidR="00EE2016" w:rsidRPr="00614C75">
        <w:rPr>
          <w:b/>
        </w:rPr>
        <w:t>An effective travel routine emphasizes environmental patterns.</w:t>
      </w:r>
      <w:r w:rsidR="00C316F1" w:rsidRPr="00614C75">
        <w:t xml:space="preserve"> </w:t>
      </w:r>
    </w:p>
    <w:p w14:paraId="437CEDB5" w14:textId="77777777" w:rsidR="00C316F1" w:rsidRDefault="00C316F1" w:rsidP="00C316F1">
      <w:pPr>
        <w:spacing w:after="0" w:line="240" w:lineRule="auto"/>
        <w:rPr>
          <w:b/>
        </w:rPr>
      </w:pPr>
    </w:p>
    <w:p w14:paraId="4680A771" w14:textId="03432F5E" w:rsidR="0095516F" w:rsidRPr="00614C75" w:rsidRDefault="003519A1" w:rsidP="00C316F1">
      <w:pPr>
        <w:spacing w:line="240" w:lineRule="auto"/>
      </w:pPr>
      <w:r w:rsidRPr="00614C75">
        <w:rPr>
          <w:b/>
        </w:rPr>
        <w:t xml:space="preserve">Principle 6: </w:t>
      </w:r>
      <w:r w:rsidR="00EE2016" w:rsidRPr="00614C75">
        <w:rPr>
          <w:b/>
        </w:rPr>
        <w:t xml:space="preserve">An effective travel routine helps </w:t>
      </w:r>
      <w:r w:rsidR="0068547E" w:rsidRPr="00614C75">
        <w:rPr>
          <w:b/>
        </w:rPr>
        <w:t>a</w:t>
      </w:r>
      <w:r w:rsidR="00EE2016" w:rsidRPr="00614C75">
        <w:rPr>
          <w:b/>
        </w:rPr>
        <w:t xml:space="preserve"> student access critical information within a route.</w:t>
      </w:r>
      <w:r w:rsidR="00C316F1" w:rsidRPr="00614C75">
        <w:t xml:space="preserve"> </w:t>
      </w:r>
    </w:p>
    <w:p w14:paraId="73D64C92" w14:textId="77777777" w:rsidR="00C316F1" w:rsidRDefault="00C316F1" w:rsidP="00C316F1">
      <w:pPr>
        <w:spacing w:after="0" w:line="240" w:lineRule="auto"/>
        <w:rPr>
          <w:b/>
        </w:rPr>
      </w:pPr>
    </w:p>
    <w:p w14:paraId="0F9DFD67" w14:textId="2AB81A51" w:rsidR="0095516F" w:rsidRPr="00614C75" w:rsidRDefault="00281390" w:rsidP="00C316F1">
      <w:pPr>
        <w:spacing w:after="0" w:line="240" w:lineRule="auto"/>
      </w:pPr>
      <w:r w:rsidRPr="00614C75">
        <w:rPr>
          <w:b/>
        </w:rPr>
        <w:t xml:space="preserve">Principle 7: </w:t>
      </w:r>
      <w:proofErr w:type="gramStart"/>
      <w:r w:rsidR="00EE2016" w:rsidRPr="00614C75">
        <w:rPr>
          <w:b/>
        </w:rPr>
        <w:t>An effective travel routine practices formal mobility techniques</w:t>
      </w:r>
      <w:proofErr w:type="gramEnd"/>
      <w:r w:rsidR="00EE2016" w:rsidRPr="00614C75">
        <w:rPr>
          <w:b/>
        </w:rPr>
        <w:t xml:space="preserve"> correctly.</w:t>
      </w:r>
      <w:r w:rsidR="00C316F1" w:rsidRPr="00614C75">
        <w:t xml:space="preserve"> </w:t>
      </w:r>
    </w:p>
    <w:p w14:paraId="7FB999F5" w14:textId="77777777" w:rsidR="00C316F1" w:rsidRDefault="00C316F1" w:rsidP="00C316F1">
      <w:pPr>
        <w:spacing w:after="0" w:line="240" w:lineRule="auto"/>
        <w:rPr>
          <w:b/>
        </w:rPr>
      </w:pPr>
    </w:p>
    <w:p w14:paraId="18793367" w14:textId="7F447140" w:rsidR="0095516F" w:rsidRPr="00614C75" w:rsidRDefault="00281390" w:rsidP="00C316F1">
      <w:pPr>
        <w:spacing w:line="240" w:lineRule="auto"/>
      </w:pPr>
      <w:r w:rsidRPr="00614C75">
        <w:rPr>
          <w:b/>
        </w:rPr>
        <w:t xml:space="preserve">Principle 8: </w:t>
      </w:r>
      <w:r w:rsidR="00EE2016" w:rsidRPr="00614C75">
        <w:rPr>
          <w:b/>
        </w:rPr>
        <w:t>An effective travel routine reinforces orientation</w:t>
      </w:r>
      <w:r w:rsidR="0068547E" w:rsidRPr="00614C75">
        <w:rPr>
          <w:b/>
        </w:rPr>
        <w:t xml:space="preserve"> skills</w:t>
      </w:r>
      <w:r w:rsidR="00EE2016" w:rsidRPr="00614C75">
        <w:rPr>
          <w:b/>
        </w:rPr>
        <w:t>.</w:t>
      </w:r>
      <w:r w:rsidR="00C316F1" w:rsidRPr="00614C75">
        <w:t xml:space="preserve"> </w:t>
      </w:r>
    </w:p>
    <w:p w14:paraId="550D4734" w14:textId="77777777" w:rsidR="00C316F1" w:rsidRDefault="00C316F1" w:rsidP="00C316F1">
      <w:pPr>
        <w:spacing w:after="0" w:line="240" w:lineRule="auto"/>
        <w:rPr>
          <w:b/>
        </w:rPr>
      </w:pPr>
    </w:p>
    <w:p w14:paraId="16403CBF" w14:textId="0E5459FF" w:rsidR="00097211" w:rsidRPr="00614C75" w:rsidRDefault="00281390" w:rsidP="008F58A7">
      <w:pPr>
        <w:spacing w:line="240" w:lineRule="auto"/>
      </w:pPr>
      <w:r w:rsidRPr="00614C75">
        <w:rPr>
          <w:b/>
        </w:rPr>
        <w:t xml:space="preserve">Principle 9: </w:t>
      </w:r>
      <w:r w:rsidR="00EE2016" w:rsidRPr="00614C75">
        <w:rPr>
          <w:b/>
        </w:rPr>
        <w:t>An effective travel routine embraces opportunities to practice travel-related communication skills.</w:t>
      </w:r>
      <w:r w:rsidR="00C316F1" w:rsidRPr="00614C75">
        <w:t xml:space="preserve"> </w:t>
      </w:r>
    </w:p>
    <w:p w14:paraId="122B2FD7" w14:textId="77777777" w:rsidR="00C316F1" w:rsidRDefault="00C316F1" w:rsidP="008F58A7">
      <w:pPr>
        <w:spacing w:after="0" w:line="240" w:lineRule="auto"/>
        <w:rPr>
          <w:b/>
        </w:rPr>
      </w:pPr>
    </w:p>
    <w:p w14:paraId="396721B6" w14:textId="79717F3D" w:rsidR="0095516F" w:rsidRPr="00614C75" w:rsidRDefault="00281390" w:rsidP="008F58A7">
      <w:pPr>
        <w:spacing w:after="0" w:line="240" w:lineRule="auto"/>
        <w:rPr>
          <w:b/>
        </w:rPr>
      </w:pPr>
      <w:r w:rsidRPr="00614C75">
        <w:rPr>
          <w:b/>
        </w:rPr>
        <w:t xml:space="preserve">Principle 10: </w:t>
      </w:r>
      <w:r w:rsidR="00EE2016" w:rsidRPr="00614C75">
        <w:rPr>
          <w:b/>
        </w:rPr>
        <w:t>An effective t</w:t>
      </w:r>
      <w:r w:rsidRPr="00614C75">
        <w:rPr>
          <w:b/>
        </w:rPr>
        <w:t>ravel routine promotes decision-</w:t>
      </w:r>
      <w:r w:rsidR="00EE2016" w:rsidRPr="00614C75">
        <w:rPr>
          <w:b/>
        </w:rPr>
        <w:t>making.</w:t>
      </w:r>
    </w:p>
    <w:p w14:paraId="4485110B" w14:textId="77777777" w:rsidR="0095516F" w:rsidRPr="00614C75" w:rsidRDefault="0095516F" w:rsidP="00C316F1">
      <w:pPr>
        <w:spacing w:after="0" w:line="240" w:lineRule="auto"/>
      </w:pPr>
    </w:p>
    <w:sectPr w:rsidR="0095516F" w:rsidRPr="00614C75" w:rsidSect="00F1713D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562E" w14:textId="77777777" w:rsidR="003D1C4B" w:rsidRDefault="003D1C4B" w:rsidP="008F58A7">
      <w:pPr>
        <w:spacing w:after="0" w:line="240" w:lineRule="auto"/>
      </w:pPr>
      <w:r>
        <w:separator/>
      </w:r>
    </w:p>
  </w:endnote>
  <w:endnote w:type="continuationSeparator" w:id="0">
    <w:p w14:paraId="3E08DE23" w14:textId="77777777" w:rsidR="003D1C4B" w:rsidRDefault="003D1C4B" w:rsidP="008F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sz w:val="22"/>
        <w:szCs w:val="22"/>
      </w:rPr>
      <w:id w:val="197410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824F3" w14:textId="77777777" w:rsidR="002E74BC" w:rsidRPr="002E74BC" w:rsidRDefault="002E74BC" w:rsidP="002E74BC">
        <w:pPr>
          <w:framePr w:wrap="none" w:vAnchor="text" w:hAnchor="margin" w:xAlign="right" w:y="1"/>
          <w:tabs>
            <w:tab w:val="center" w:pos="4680"/>
            <w:tab w:val="right" w:pos="9360"/>
          </w:tabs>
          <w:rPr>
            <w:rFonts w:eastAsia="Cambria" w:cs="Times New Roman"/>
          </w:rPr>
        </w:pPr>
        <w:r w:rsidRPr="002E74BC">
          <w:rPr>
            <w:rFonts w:eastAsia="Cambria" w:cs="Times New Roman"/>
          </w:rPr>
          <w:fldChar w:fldCharType="begin"/>
        </w:r>
        <w:r w:rsidRPr="002E74BC">
          <w:rPr>
            <w:rFonts w:eastAsia="Cambria" w:cs="Times New Roman"/>
          </w:rPr>
          <w:instrText xml:space="preserve">PAGE  </w:instrText>
        </w:r>
        <w:r w:rsidRPr="002E74BC">
          <w:rPr>
            <w:rFonts w:eastAsia="Cambria" w:cs="Times New Roman"/>
          </w:rPr>
          <w:fldChar w:fldCharType="separate"/>
        </w:r>
        <w:r w:rsidRPr="002E74BC">
          <w:rPr>
            <w:rFonts w:eastAsia="Cambria" w:cs="Times New Roman"/>
          </w:rPr>
          <w:t>1</w:t>
        </w:r>
        <w:r w:rsidRPr="002E74BC">
          <w:rPr>
            <w:rFonts w:eastAsia="Cambria" w:cs="Times New Roman"/>
          </w:rPr>
          <w:fldChar w:fldCharType="end"/>
        </w:r>
      </w:p>
      <w:p w14:paraId="3D5AD0F8" w14:textId="314013B2" w:rsidR="008F58A7" w:rsidRPr="002E74BC" w:rsidRDefault="002E74BC" w:rsidP="002E74BC">
        <w:pPr>
          <w:spacing w:line="240" w:lineRule="auto"/>
          <w:rPr>
            <w:rFonts w:ascii="Calibri" w:eastAsia="Calibri" w:hAnsi="Calibri" w:cs="Times New Roman"/>
            <w:sz w:val="22"/>
            <w:szCs w:val="22"/>
          </w:rPr>
        </w:pPr>
        <w:r w:rsidRPr="002E74BC">
          <w:rPr>
            <w:rFonts w:eastAsia="Cambria" w:cs="Times New Roman"/>
          </w:rPr>
          <w:t>OHOA May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6156" w14:textId="77777777" w:rsidR="003D1C4B" w:rsidRDefault="003D1C4B" w:rsidP="008F58A7">
      <w:pPr>
        <w:spacing w:after="0" w:line="240" w:lineRule="auto"/>
      </w:pPr>
      <w:r>
        <w:separator/>
      </w:r>
    </w:p>
  </w:footnote>
  <w:footnote w:type="continuationSeparator" w:id="0">
    <w:p w14:paraId="28227D9B" w14:textId="77777777" w:rsidR="003D1C4B" w:rsidRDefault="003D1C4B" w:rsidP="008F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12D4" w14:textId="31CBECA8" w:rsidR="00557736" w:rsidRPr="00614C75" w:rsidRDefault="00557736" w:rsidP="0055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6F"/>
    <w:rsid w:val="00097211"/>
    <w:rsid w:val="001C1768"/>
    <w:rsid w:val="00281390"/>
    <w:rsid w:val="002E74BC"/>
    <w:rsid w:val="002F4CA1"/>
    <w:rsid w:val="003519A1"/>
    <w:rsid w:val="003D1C4B"/>
    <w:rsid w:val="003D50C5"/>
    <w:rsid w:val="003F5242"/>
    <w:rsid w:val="00557736"/>
    <w:rsid w:val="00614C75"/>
    <w:rsid w:val="0068547E"/>
    <w:rsid w:val="006F515B"/>
    <w:rsid w:val="00756D1A"/>
    <w:rsid w:val="00804FB2"/>
    <w:rsid w:val="008F58A7"/>
    <w:rsid w:val="0095516F"/>
    <w:rsid w:val="009D6A31"/>
    <w:rsid w:val="00A14A68"/>
    <w:rsid w:val="00BC171A"/>
    <w:rsid w:val="00C22546"/>
    <w:rsid w:val="00C316F1"/>
    <w:rsid w:val="00C553E3"/>
    <w:rsid w:val="00C76649"/>
    <w:rsid w:val="00D11588"/>
    <w:rsid w:val="00D11603"/>
    <w:rsid w:val="00D15F16"/>
    <w:rsid w:val="00DB5BE4"/>
    <w:rsid w:val="00EE2016"/>
    <w:rsid w:val="00F1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F570"/>
  <w15:chartTrackingRefBased/>
  <w15:docId w15:val="{ACD446E5-95C3-4680-BEB2-C083091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13D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13D"/>
    <w:pPr>
      <w:spacing w:after="120"/>
      <w:jc w:val="center"/>
      <w:outlineLvl w:val="0"/>
    </w:pPr>
    <w:rPr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13D"/>
    <w:pPr>
      <w:spacing w:before="240" w:after="240"/>
      <w:jc w:val="center"/>
      <w:outlineLvl w:val="1"/>
    </w:pPr>
    <w:rPr>
      <w:b/>
      <w:color w:val="2F2F5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13D"/>
    <w:pPr>
      <w:spacing w:before="240" w:after="0"/>
      <w:outlineLvl w:val="2"/>
    </w:pPr>
    <w:rPr>
      <w:b/>
      <w:color w:val="2F2F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13D"/>
    <w:pPr>
      <w:spacing w:before="240" w:after="0"/>
      <w:outlineLvl w:val="3"/>
    </w:pPr>
    <w:rPr>
      <w:b/>
      <w:i/>
      <w:color w:val="2F2F56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F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A7"/>
  </w:style>
  <w:style w:type="paragraph" w:styleId="Footer">
    <w:name w:val="footer"/>
    <w:basedOn w:val="Normal"/>
    <w:link w:val="FooterChar"/>
    <w:uiPriority w:val="99"/>
    <w:unhideWhenUsed/>
    <w:rsid w:val="008F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A7"/>
  </w:style>
  <w:style w:type="character" w:customStyle="1" w:styleId="autogrow-textarea">
    <w:name w:val="autogrow-textarea"/>
    <w:rsid w:val="002F4CA1"/>
  </w:style>
  <w:style w:type="paragraph" w:customStyle="1" w:styleId="Default">
    <w:name w:val="Default"/>
    <w:rsid w:val="00C76649"/>
    <w:pPr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1713D"/>
    <w:rPr>
      <w:rFonts w:ascii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link w:val="Heading2"/>
    <w:uiPriority w:val="9"/>
    <w:rsid w:val="00F1713D"/>
    <w:rPr>
      <w:rFonts w:ascii="Tahoma" w:hAnsi="Tahoma" w:cs="Tahoma"/>
      <w:b/>
      <w:color w:val="2F2F56"/>
      <w:sz w:val="28"/>
      <w:szCs w:val="28"/>
    </w:rPr>
  </w:style>
  <w:style w:type="character" w:customStyle="1" w:styleId="Heading3Char">
    <w:name w:val="Heading 3 Char"/>
    <w:link w:val="Heading3"/>
    <w:uiPriority w:val="9"/>
    <w:rsid w:val="00F1713D"/>
    <w:rPr>
      <w:rFonts w:ascii="Tahoma" w:hAnsi="Tahoma" w:cs="Tahoma"/>
      <w:b/>
      <w:color w:val="2F2F56"/>
      <w:sz w:val="24"/>
      <w:szCs w:val="24"/>
    </w:rPr>
  </w:style>
  <w:style w:type="character" w:customStyle="1" w:styleId="Heading4Char">
    <w:name w:val="Heading 4 Char"/>
    <w:link w:val="Heading4"/>
    <w:uiPriority w:val="9"/>
    <w:rsid w:val="00F1713D"/>
    <w:rPr>
      <w:rFonts w:ascii="Tahoma" w:hAnsi="Tahoma" w:cs="Tahoma"/>
      <w:b/>
      <w:i/>
      <w:color w:val="2F2F56"/>
    </w:rPr>
  </w:style>
  <w:style w:type="paragraph" w:styleId="ListParagraph">
    <w:name w:val="List Paragraph"/>
    <w:basedOn w:val="Normal"/>
    <w:uiPriority w:val="34"/>
    <w:qFormat/>
    <w:rsid w:val="00F1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</dc:creator>
  <cp:keywords/>
  <cp:lastModifiedBy>Laura Beck</cp:lastModifiedBy>
  <cp:revision>5</cp:revision>
  <cp:lastPrinted>2015-04-02T23:51:00Z</cp:lastPrinted>
  <dcterms:created xsi:type="dcterms:W3CDTF">2018-05-10T23:37:00Z</dcterms:created>
  <dcterms:modified xsi:type="dcterms:W3CDTF">2018-05-16T00:42:00Z</dcterms:modified>
</cp:coreProperties>
</file>