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C4" w:rsidRPr="008969C4" w:rsidRDefault="008969C4" w:rsidP="008969C4">
      <w:pPr>
        <w:spacing w:after="0" w:line="240" w:lineRule="auto"/>
        <w:rPr>
          <w:rFonts w:eastAsia="Cambria" w:cs="Times New Roman"/>
        </w:rPr>
      </w:pPr>
      <w:r w:rsidRPr="008969C4">
        <w:rPr>
          <w:rFonts w:eastAsia="Cambria" w:cs="Times New Roman"/>
          <w:b/>
          <w:noProof/>
        </w:rPr>
        <w:drawing>
          <wp:anchor distT="0" distB="0" distL="114300" distR="114300" simplePos="0" relativeHeight="251659264" behindDoc="1" locked="0" layoutInCell="1" allowOverlap="1" wp14:anchorId="029935EE" wp14:editId="4AB69678">
            <wp:simplePos x="0" y="0"/>
            <wp:positionH relativeFrom="margin">
              <wp:posOffset>60960</wp:posOffset>
            </wp:positionH>
            <wp:positionV relativeFrom="margin">
              <wp:posOffset>-259080</wp:posOffset>
            </wp:positionV>
            <wp:extent cx="804672" cy="804672"/>
            <wp:effectExtent l="0" t="0" r="0" b="0"/>
            <wp:wrapTight wrapText="bothSides">
              <wp:wrapPolygon edited="0">
                <wp:start x="0" y="0"/>
                <wp:lineTo x="0" y="20969"/>
                <wp:lineTo x="20969" y="20969"/>
                <wp:lineTo x="20969" y="0"/>
                <wp:lineTo x="0" y="0"/>
              </wp:wrapPolygon>
            </wp:wrapTight>
            <wp:docPr id="7" name="Picture 1" descr="OHOA Logo" title="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69C4">
        <w:rPr>
          <w:rFonts w:eastAsia="Cambria" w:cs="Times New Roman"/>
        </w:rPr>
        <w:t xml:space="preserve">Open Hands, Open Access Deaf-Blind Intervener Learning Modules </w:t>
      </w:r>
    </w:p>
    <w:p w:rsidR="008705C8" w:rsidRPr="008969C4" w:rsidRDefault="008969C4" w:rsidP="008969C4">
      <w:pPr>
        <w:spacing w:after="400" w:line="240" w:lineRule="auto"/>
        <w:rPr>
          <w:rFonts w:eastAsia="Cambria" w:cs="Times New Roman"/>
        </w:rPr>
      </w:pPr>
      <w:r w:rsidRPr="008969C4">
        <w:rPr>
          <w:rFonts w:eastAsia="Cambria" w:cs="Times New Roman"/>
        </w:rPr>
        <w:t xml:space="preserve">Module: </w:t>
      </w:r>
      <w:r>
        <w:rPr>
          <w:rFonts w:eastAsia="Cambria" w:cs="Times New Roman"/>
        </w:rPr>
        <w:t xml:space="preserve">Calendars </w:t>
      </w:r>
    </w:p>
    <w:p w:rsidR="00611163" w:rsidRPr="008969C4" w:rsidRDefault="003427EF" w:rsidP="008969C4">
      <w:pPr>
        <w:pStyle w:val="Heading1"/>
      </w:pPr>
      <w:r>
        <w:t>Intervener J</w:t>
      </w:r>
      <w:r w:rsidRPr="008705C8">
        <w:t>ournal</w:t>
      </w:r>
    </w:p>
    <w:p w:rsidR="000E5171" w:rsidRPr="00F3611E" w:rsidRDefault="00DC4F9E" w:rsidP="008969C4">
      <w:r w:rsidRPr="00F3611E">
        <w:t>This journal is a way for you to note ideas or thoughts that you have as you proceed through the module.  It also includes some questions that you will be directed to from specific sections of the module.</w:t>
      </w:r>
    </w:p>
    <w:p w:rsidR="006F254C" w:rsidRDefault="000E5171">
      <w:r w:rsidRPr="00F3611E">
        <w:t>Before you use this journal, save a copy to your computer or other location</w:t>
      </w:r>
      <w:r w:rsidR="002B3404">
        <w:t>.</w:t>
      </w:r>
    </w:p>
    <w:p w:rsidR="002B3404" w:rsidRPr="00F3611E" w:rsidRDefault="002B3404" w:rsidP="002B3404">
      <w:pPr>
        <w:pStyle w:val="Header"/>
        <w:rPr>
          <w:b/>
          <w:bCs/>
        </w:rPr>
      </w:pPr>
      <w:r w:rsidRPr="00F3611E">
        <w:rPr>
          <w:b/>
          <w:bCs/>
        </w:rPr>
        <w:t>Name:</w:t>
      </w:r>
      <w:r w:rsidRPr="00F3611E">
        <w:rPr>
          <w:b/>
          <w:bCs/>
        </w:rPr>
        <w:tab/>
      </w:r>
    </w:p>
    <w:p w:rsidR="002B3404" w:rsidRPr="008969C4" w:rsidRDefault="002B3404" w:rsidP="002B3404">
      <w:pPr>
        <w:pStyle w:val="Header"/>
      </w:pPr>
      <w:r w:rsidRPr="00F3611E">
        <w:rPr>
          <w:b/>
          <w:bCs/>
        </w:rPr>
        <w:t>Date:</w:t>
      </w:r>
    </w:p>
    <w:p w:rsidR="006F254C" w:rsidRPr="00F3611E" w:rsidRDefault="000E5171" w:rsidP="008969C4">
      <w:pPr>
        <w:pStyle w:val="Heading2"/>
      </w:pPr>
      <w:bookmarkStart w:id="0" w:name="_GoBack"/>
      <w:bookmarkEnd w:id="0"/>
      <w:r w:rsidRPr="00F3611E">
        <w:t>Inquiry Challenge Questions</w:t>
      </w:r>
      <w:r w:rsidR="00E33BBE" w:rsidRPr="00F3611E">
        <w:t xml:space="preserve"> </w:t>
      </w:r>
    </w:p>
    <w:p w:rsidR="0047643A" w:rsidRPr="00F3611E" w:rsidRDefault="0047643A" w:rsidP="002B3404">
      <w:pPr>
        <w:pStyle w:val="ListParagraph"/>
        <w:numPr>
          <w:ilvl w:val="0"/>
          <w:numId w:val="12"/>
        </w:numPr>
        <w:spacing w:after="480"/>
      </w:pPr>
      <w:r w:rsidRPr="00F3611E">
        <w:t>How do you use calendars in your own life?  What purpose do they serve? What would your life be like if you did not have a calendar?</w:t>
      </w:r>
      <w:r w:rsidR="008969C4">
        <w:br/>
      </w:r>
    </w:p>
    <w:p w:rsidR="00386A68" w:rsidRPr="00F3611E" w:rsidRDefault="0047643A" w:rsidP="002B3404">
      <w:pPr>
        <w:pStyle w:val="ListParagraph"/>
        <w:numPr>
          <w:ilvl w:val="0"/>
          <w:numId w:val="12"/>
        </w:numPr>
        <w:spacing w:after="2160"/>
      </w:pPr>
      <w:r w:rsidRPr="00F3611E">
        <w:t>Now think about a student who is deaf-blind and has limited language skills. Would the student be able to use a calendar? What purpose would it serve for him?</w:t>
      </w:r>
    </w:p>
    <w:p w:rsidR="00386A68" w:rsidRPr="00F3611E" w:rsidRDefault="00386A68" w:rsidP="008969C4">
      <w:pPr>
        <w:pStyle w:val="Heading2"/>
      </w:pPr>
      <w:r w:rsidRPr="00F3611E">
        <w:t>Revisiting the Inquiry Challenge</w:t>
      </w:r>
    </w:p>
    <w:p w:rsidR="00386A68" w:rsidRPr="008969C4" w:rsidRDefault="0047643A" w:rsidP="00211155">
      <w:r w:rsidRPr="00F3611E">
        <w:t>Review your answers to the inquiry challenge questions above. Has your perspective on the term “calendar” changed?  How would you answer the questions in #2 above now that you have completed this module?</w:t>
      </w:r>
    </w:p>
    <w:sectPr w:rsidR="00386A68" w:rsidRPr="008969C4" w:rsidSect="008969C4">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851" w:rsidRDefault="004D6851" w:rsidP="00FE4AA6">
      <w:r>
        <w:separator/>
      </w:r>
    </w:p>
  </w:endnote>
  <w:endnote w:type="continuationSeparator" w:id="0">
    <w:p w:rsidR="004D6851" w:rsidRDefault="004D6851" w:rsidP="00FE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2"/>
        <w:szCs w:val="22"/>
      </w:rPr>
      <w:id w:val="-1913231406"/>
      <w:docPartObj>
        <w:docPartGallery w:val="Page Numbers (Bottom of Page)"/>
        <w:docPartUnique/>
      </w:docPartObj>
    </w:sdtPr>
    <w:sdtEndPr>
      <w:rPr>
        <w:noProof/>
      </w:rPr>
    </w:sdtEndPr>
    <w:sdtContent>
      <w:p w:rsidR="008969C4" w:rsidRPr="008969C4" w:rsidRDefault="008969C4" w:rsidP="008969C4">
        <w:pPr>
          <w:framePr w:wrap="none" w:vAnchor="text" w:hAnchor="margin" w:xAlign="right" w:y="1"/>
          <w:tabs>
            <w:tab w:val="center" w:pos="4680"/>
            <w:tab w:val="right" w:pos="9360"/>
          </w:tabs>
          <w:rPr>
            <w:rFonts w:eastAsia="Cambria" w:cs="Times New Roman"/>
          </w:rPr>
        </w:pPr>
        <w:r w:rsidRPr="008969C4">
          <w:rPr>
            <w:rFonts w:eastAsia="Cambria" w:cs="Times New Roman"/>
          </w:rPr>
          <w:fldChar w:fldCharType="begin"/>
        </w:r>
        <w:r w:rsidRPr="008969C4">
          <w:rPr>
            <w:rFonts w:eastAsia="Cambria" w:cs="Times New Roman"/>
          </w:rPr>
          <w:instrText xml:space="preserve">PAGE  </w:instrText>
        </w:r>
        <w:r w:rsidRPr="008969C4">
          <w:rPr>
            <w:rFonts w:eastAsia="Cambria" w:cs="Times New Roman"/>
          </w:rPr>
          <w:fldChar w:fldCharType="separate"/>
        </w:r>
        <w:r w:rsidR="002B3404">
          <w:rPr>
            <w:rFonts w:eastAsia="Cambria" w:cs="Times New Roman"/>
            <w:noProof/>
          </w:rPr>
          <w:t>1</w:t>
        </w:r>
        <w:r w:rsidRPr="008969C4">
          <w:rPr>
            <w:rFonts w:eastAsia="Cambria" w:cs="Times New Roman"/>
          </w:rPr>
          <w:fldChar w:fldCharType="end"/>
        </w:r>
      </w:p>
      <w:p w:rsidR="00877451" w:rsidRPr="008969C4" w:rsidRDefault="008969C4" w:rsidP="008969C4">
        <w:pPr>
          <w:spacing w:line="240" w:lineRule="auto"/>
          <w:rPr>
            <w:rFonts w:ascii="Calibri" w:eastAsia="Calibri" w:hAnsi="Calibri" w:cs="Times New Roman"/>
            <w:sz w:val="22"/>
            <w:szCs w:val="22"/>
          </w:rPr>
        </w:pPr>
        <w:r w:rsidRPr="008969C4">
          <w:rPr>
            <w:rFonts w:eastAsia="Cambria" w:cs="Times New Roman"/>
          </w:rPr>
          <w:t xml:space="preserve">OHOA </w:t>
        </w:r>
        <w:r>
          <w:rPr>
            <w:rFonts w:eastAsia="Cambria" w:cs="Times New Roman"/>
          </w:rPr>
          <w:t>Dec</w:t>
        </w:r>
        <w:r w:rsidRPr="008969C4">
          <w:rPr>
            <w:rFonts w:eastAsia="Cambria" w:cs="Times New Roman"/>
          </w:rPr>
          <w:t>ember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851" w:rsidRDefault="004D6851" w:rsidP="00FE4AA6">
      <w:r>
        <w:separator/>
      </w:r>
    </w:p>
  </w:footnote>
  <w:footnote w:type="continuationSeparator" w:id="0">
    <w:p w:rsidR="004D6851" w:rsidRDefault="004D6851" w:rsidP="00FE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51" w:rsidRPr="00375330" w:rsidRDefault="00877451" w:rsidP="00877451">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0C6"/>
    <w:multiLevelType w:val="hybridMultilevel"/>
    <w:tmpl w:val="BE5E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5BEB"/>
    <w:multiLevelType w:val="hybridMultilevel"/>
    <w:tmpl w:val="2D80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7218D"/>
    <w:multiLevelType w:val="hybridMultilevel"/>
    <w:tmpl w:val="62FA8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C227C"/>
    <w:multiLevelType w:val="hybridMultilevel"/>
    <w:tmpl w:val="29DC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3334B"/>
    <w:multiLevelType w:val="hybridMultilevel"/>
    <w:tmpl w:val="EC4A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06716"/>
    <w:multiLevelType w:val="hybridMultilevel"/>
    <w:tmpl w:val="1FA2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37315"/>
    <w:multiLevelType w:val="hybridMultilevel"/>
    <w:tmpl w:val="919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12C53"/>
    <w:multiLevelType w:val="multilevel"/>
    <w:tmpl w:val="61D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F25D84"/>
    <w:multiLevelType w:val="hybridMultilevel"/>
    <w:tmpl w:val="AE18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C3F37"/>
    <w:multiLevelType w:val="hybridMultilevel"/>
    <w:tmpl w:val="DCD0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566A4"/>
    <w:multiLevelType w:val="hybridMultilevel"/>
    <w:tmpl w:val="FDC0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C199A"/>
    <w:multiLevelType w:val="hybridMultilevel"/>
    <w:tmpl w:val="D686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2"/>
  </w:num>
  <w:num w:numId="6">
    <w:abstractNumId w:val="3"/>
  </w:num>
  <w:num w:numId="7">
    <w:abstractNumId w:val="7"/>
  </w:num>
  <w:num w:numId="8">
    <w:abstractNumId w:val="4"/>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6D"/>
    <w:rsid w:val="00036AD3"/>
    <w:rsid w:val="00043767"/>
    <w:rsid w:val="0005543D"/>
    <w:rsid w:val="000C7029"/>
    <w:rsid w:val="000E12CD"/>
    <w:rsid w:val="000E5171"/>
    <w:rsid w:val="000F342B"/>
    <w:rsid w:val="001379F0"/>
    <w:rsid w:val="00140E08"/>
    <w:rsid w:val="00157503"/>
    <w:rsid w:val="00180E3F"/>
    <w:rsid w:val="001C258A"/>
    <w:rsid w:val="00211155"/>
    <w:rsid w:val="0021521B"/>
    <w:rsid w:val="00254A10"/>
    <w:rsid w:val="002A20AE"/>
    <w:rsid w:val="002A7331"/>
    <w:rsid w:val="002B3404"/>
    <w:rsid w:val="002C0D9B"/>
    <w:rsid w:val="002C4791"/>
    <w:rsid w:val="00332E66"/>
    <w:rsid w:val="003427EF"/>
    <w:rsid w:val="00375330"/>
    <w:rsid w:val="00377A04"/>
    <w:rsid w:val="00386A68"/>
    <w:rsid w:val="003B004C"/>
    <w:rsid w:val="003C41E4"/>
    <w:rsid w:val="00407C75"/>
    <w:rsid w:val="00433A45"/>
    <w:rsid w:val="0045679E"/>
    <w:rsid w:val="0047643A"/>
    <w:rsid w:val="00484A03"/>
    <w:rsid w:val="004C61B3"/>
    <w:rsid w:val="004D6851"/>
    <w:rsid w:val="00566365"/>
    <w:rsid w:val="005E30ED"/>
    <w:rsid w:val="00611163"/>
    <w:rsid w:val="006119E6"/>
    <w:rsid w:val="00626C12"/>
    <w:rsid w:val="006A7AA5"/>
    <w:rsid w:val="006F254C"/>
    <w:rsid w:val="006F34E1"/>
    <w:rsid w:val="007232E2"/>
    <w:rsid w:val="00746C09"/>
    <w:rsid w:val="00754AEA"/>
    <w:rsid w:val="00764120"/>
    <w:rsid w:val="007662FB"/>
    <w:rsid w:val="00766415"/>
    <w:rsid w:val="00774B6C"/>
    <w:rsid w:val="00786CA3"/>
    <w:rsid w:val="007A3846"/>
    <w:rsid w:val="007F776D"/>
    <w:rsid w:val="00802445"/>
    <w:rsid w:val="0080340C"/>
    <w:rsid w:val="00823E80"/>
    <w:rsid w:val="008705C8"/>
    <w:rsid w:val="00877451"/>
    <w:rsid w:val="00893E1F"/>
    <w:rsid w:val="008969C4"/>
    <w:rsid w:val="008A3E22"/>
    <w:rsid w:val="008D4F63"/>
    <w:rsid w:val="008E4010"/>
    <w:rsid w:val="008E518A"/>
    <w:rsid w:val="008F2D39"/>
    <w:rsid w:val="00912480"/>
    <w:rsid w:val="00953286"/>
    <w:rsid w:val="00966904"/>
    <w:rsid w:val="00A546C8"/>
    <w:rsid w:val="00AD33E6"/>
    <w:rsid w:val="00AE505A"/>
    <w:rsid w:val="00AF5BF4"/>
    <w:rsid w:val="00B26770"/>
    <w:rsid w:val="00BA0E05"/>
    <w:rsid w:val="00BC1441"/>
    <w:rsid w:val="00BF3E69"/>
    <w:rsid w:val="00C02CF0"/>
    <w:rsid w:val="00C34B03"/>
    <w:rsid w:val="00C415FB"/>
    <w:rsid w:val="00CA114E"/>
    <w:rsid w:val="00CB1BDC"/>
    <w:rsid w:val="00CD48C6"/>
    <w:rsid w:val="00D30EE6"/>
    <w:rsid w:val="00D356D3"/>
    <w:rsid w:val="00D670DC"/>
    <w:rsid w:val="00D74125"/>
    <w:rsid w:val="00DC4F9E"/>
    <w:rsid w:val="00DD656B"/>
    <w:rsid w:val="00DE1418"/>
    <w:rsid w:val="00E06675"/>
    <w:rsid w:val="00E33BBE"/>
    <w:rsid w:val="00E44403"/>
    <w:rsid w:val="00E801EC"/>
    <w:rsid w:val="00E91AFC"/>
    <w:rsid w:val="00ED75A7"/>
    <w:rsid w:val="00EE6CDD"/>
    <w:rsid w:val="00EF233D"/>
    <w:rsid w:val="00F3611E"/>
    <w:rsid w:val="00F64DCA"/>
    <w:rsid w:val="00F67067"/>
    <w:rsid w:val="00FA5FCB"/>
    <w:rsid w:val="00FD0E37"/>
    <w:rsid w:val="00FE4A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9E015"/>
  <w15:chartTrackingRefBased/>
  <w15:docId w15:val="{E875B255-E269-4C42-AB46-7DE3A8DE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9C4"/>
    <w:rPr>
      <w:rFonts w:ascii="Tahoma" w:hAnsi="Tahoma" w:cs="Tahoma"/>
      <w:sz w:val="24"/>
      <w:szCs w:val="24"/>
    </w:rPr>
  </w:style>
  <w:style w:type="paragraph" w:styleId="Heading1">
    <w:name w:val="heading 1"/>
    <w:basedOn w:val="Normal"/>
    <w:next w:val="Normal"/>
    <w:link w:val="Heading1Char"/>
    <w:uiPriority w:val="9"/>
    <w:qFormat/>
    <w:rsid w:val="008969C4"/>
    <w:pPr>
      <w:spacing w:after="120"/>
      <w:jc w:val="center"/>
      <w:outlineLvl w:val="0"/>
    </w:pPr>
    <w:rPr>
      <w:b/>
      <w:color w:val="2F2F56"/>
      <w:sz w:val="36"/>
      <w:szCs w:val="36"/>
    </w:rPr>
  </w:style>
  <w:style w:type="paragraph" w:styleId="Heading2">
    <w:name w:val="heading 2"/>
    <w:basedOn w:val="Normal"/>
    <w:next w:val="Normal"/>
    <w:link w:val="Heading2Char"/>
    <w:uiPriority w:val="9"/>
    <w:unhideWhenUsed/>
    <w:qFormat/>
    <w:rsid w:val="008969C4"/>
    <w:pPr>
      <w:spacing w:before="240" w:after="240"/>
      <w:jc w:val="center"/>
      <w:outlineLvl w:val="1"/>
    </w:pPr>
    <w:rPr>
      <w:b/>
      <w:color w:val="2F2F56"/>
      <w:sz w:val="28"/>
      <w:szCs w:val="28"/>
    </w:rPr>
  </w:style>
  <w:style w:type="paragraph" w:styleId="Heading3">
    <w:name w:val="heading 3"/>
    <w:basedOn w:val="Normal"/>
    <w:next w:val="Normal"/>
    <w:link w:val="Heading3Char"/>
    <w:uiPriority w:val="9"/>
    <w:semiHidden/>
    <w:unhideWhenUsed/>
    <w:qFormat/>
    <w:rsid w:val="008969C4"/>
    <w:pPr>
      <w:spacing w:before="240" w:after="0"/>
      <w:outlineLvl w:val="2"/>
    </w:pPr>
    <w:rPr>
      <w:b/>
      <w:color w:val="2F2F56"/>
    </w:rPr>
  </w:style>
  <w:style w:type="paragraph" w:styleId="Heading4">
    <w:name w:val="heading 4"/>
    <w:basedOn w:val="Normal"/>
    <w:next w:val="Normal"/>
    <w:link w:val="Heading4Char"/>
    <w:uiPriority w:val="9"/>
    <w:semiHidden/>
    <w:unhideWhenUsed/>
    <w:qFormat/>
    <w:rsid w:val="008969C4"/>
    <w:pPr>
      <w:spacing w:before="240" w:after="0"/>
      <w:outlineLvl w:val="3"/>
    </w:pPr>
    <w:rPr>
      <w:b/>
      <w:i/>
      <w:color w:val="2F2F5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75"/>
    <w:pPr>
      <w:ind w:left="720"/>
      <w:contextualSpacing/>
    </w:pPr>
  </w:style>
  <w:style w:type="paragraph" w:styleId="BalloonText">
    <w:name w:val="Balloon Text"/>
    <w:basedOn w:val="Normal"/>
    <w:link w:val="BalloonTextChar"/>
    <w:uiPriority w:val="99"/>
    <w:semiHidden/>
    <w:unhideWhenUsed/>
    <w:rsid w:val="00611163"/>
    <w:rPr>
      <w:sz w:val="16"/>
      <w:szCs w:val="16"/>
    </w:rPr>
  </w:style>
  <w:style w:type="character" w:customStyle="1" w:styleId="BalloonTextChar">
    <w:name w:val="Balloon Text Char"/>
    <w:link w:val="BalloonText"/>
    <w:uiPriority w:val="99"/>
    <w:semiHidden/>
    <w:rsid w:val="00611163"/>
    <w:rPr>
      <w:rFonts w:ascii="Tahoma" w:hAnsi="Tahoma" w:cs="Tahoma"/>
      <w:sz w:val="16"/>
      <w:szCs w:val="16"/>
    </w:rPr>
  </w:style>
  <w:style w:type="paragraph" w:styleId="Header">
    <w:name w:val="header"/>
    <w:basedOn w:val="Normal"/>
    <w:link w:val="HeaderChar"/>
    <w:uiPriority w:val="99"/>
    <w:unhideWhenUsed/>
    <w:rsid w:val="00FE4AA6"/>
    <w:pPr>
      <w:tabs>
        <w:tab w:val="center" w:pos="4680"/>
        <w:tab w:val="right" w:pos="9360"/>
      </w:tabs>
    </w:pPr>
  </w:style>
  <w:style w:type="character" w:customStyle="1" w:styleId="HeaderChar">
    <w:name w:val="Header Char"/>
    <w:link w:val="Header"/>
    <w:uiPriority w:val="99"/>
    <w:rsid w:val="00FE4AA6"/>
    <w:rPr>
      <w:rFonts w:ascii="Arial" w:hAnsi="Arial"/>
    </w:rPr>
  </w:style>
  <w:style w:type="paragraph" w:styleId="Footer">
    <w:name w:val="footer"/>
    <w:basedOn w:val="Normal"/>
    <w:link w:val="FooterChar"/>
    <w:uiPriority w:val="99"/>
    <w:unhideWhenUsed/>
    <w:rsid w:val="00FE4AA6"/>
    <w:pPr>
      <w:tabs>
        <w:tab w:val="center" w:pos="4680"/>
        <w:tab w:val="right" w:pos="9360"/>
      </w:tabs>
    </w:pPr>
  </w:style>
  <w:style w:type="character" w:customStyle="1" w:styleId="FooterChar">
    <w:name w:val="Footer Char"/>
    <w:link w:val="Footer"/>
    <w:uiPriority w:val="99"/>
    <w:rsid w:val="00FE4AA6"/>
    <w:rPr>
      <w:rFonts w:ascii="Arial" w:hAnsi="Arial"/>
    </w:rPr>
  </w:style>
  <w:style w:type="character" w:customStyle="1" w:styleId="autogrow-textarea">
    <w:name w:val="autogrow-textarea"/>
    <w:basedOn w:val="DefaultParagraphFont"/>
    <w:rsid w:val="008705C8"/>
  </w:style>
  <w:style w:type="character" w:customStyle="1" w:styleId="Heading1Char">
    <w:name w:val="Heading 1 Char"/>
    <w:basedOn w:val="DefaultParagraphFont"/>
    <w:link w:val="Heading1"/>
    <w:uiPriority w:val="9"/>
    <w:rsid w:val="008969C4"/>
    <w:rPr>
      <w:rFonts w:ascii="Tahoma" w:hAnsi="Tahoma" w:cs="Tahoma"/>
      <w:b/>
      <w:color w:val="2F2F56"/>
      <w:sz w:val="36"/>
      <w:szCs w:val="36"/>
    </w:rPr>
  </w:style>
  <w:style w:type="character" w:customStyle="1" w:styleId="Heading2Char">
    <w:name w:val="Heading 2 Char"/>
    <w:basedOn w:val="DefaultParagraphFont"/>
    <w:link w:val="Heading2"/>
    <w:uiPriority w:val="9"/>
    <w:rsid w:val="008969C4"/>
    <w:rPr>
      <w:rFonts w:ascii="Tahoma" w:hAnsi="Tahoma" w:cs="Tahoma"/>
      <w:b/>
      <w:color w:val="2F2F56"/>
      <w:sz w:val="28"/>
      <w:szCs w:val="28"/>
    </w:rPr>
  </w:style>
  <w:style w:type="character" w:customStyle="1" w:styleId="Heading3Char">
    <w:name w:val="Heading 3 Char"/>
    <w:basedOn w:val="DefaultParagraphFont"/>
    <w:link w:val="Heading3"/>
    <w:uiPriority w:val="9"/>
    <w:semiHidden/>
    <w:rsid w:val="008969C4"/>
    <w:rPr>
      <w:rFonts w:ascii="Tahoma" w:hAnsi="Tahoma" w:cs="Tahoma"/>
      <w:b/>
      <w:color w:val="2F2F56"/>
      <w:sz w:val="24"/>
      <w:szCs w:val="24"/>
    </w:rPr>
  </w:style>
  <w:style w:type="character" w:customStyle="1" w:styleId="Heading4Char">
    <w:name w:val="Heading 4 Char"/>
    <w:basedOn w:val="DefaultParagraphFont"/>
    <w:link w:val="Heading4"/>
    <w:uiPriority w:val="9"/>
    <w:semiHidden/>
    <w:rsid w:val="008969C4"/>
    <w:rPr>
      <w:rFonts w:ascii="Tahoma" w:hAnsi="Tahoma" w:cs="Tahoma"/>
      <w:b/>
      <w:i/>
      <w:color w:val="2F2F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Kathee Scoggin</dc:creator>
  <cp:keywords/>
  <cp:lastModifiedBy>Laura Beck</cp:lastModifiedBy>
  <cp:revision>4</cp:revision>
  <dcterms:created xsi:type="dcterms:W3CDTF">2017-12-31T23:23:00Z</dcterms:created>
  <dcterms:modified xsi:type="dcterms:W3CDTF">2018-01-02T23:47:00Z</dcterms:modified>
</cp:coreProperties>
</file>