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6DA1" w14:textId="77777777" w:rsidR="000B6487" w:rsidRPr="000B6487" w:rsidRDefault="000B6487" w:rsidP="000B6487">
      <w:pPr>
        <w:rPr>
          <w:rFonts w:ascii="Tahoma" w:eastAsia="Cambria" w:hAnsi="Tahoma" w:cs="Times New Roman"/>
          <w:szCs w:val="24"/>
        </w:rPr>
      </w:pPr>
      <w:r w:rsidRPr="000B6487">
        <w:rPr>
          <w:rFonts w:ascii="Tahoma" w:eastAsia="Cambria" w:hAnsi="Tahoma"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809F12C" wp14:editId="60760591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487">
        <w:rPr>
          <w:rFonts w:ascii="Tahoma" w:eastAsia="Cambria" w:hAnsi="Tahoma" w:cs="Times New Roman"/>
          <w:szCs w:val="24"/>
        </w:rPr>
        <w:t xml:space="preserve">Open Hands, Open Access Deaf-Blind Intervener Learning Modules </w:t>
      </w:r>
    </w:p>
    <w:p w14:paraId="27989700" w14:textId="77777777" w:rsidR="001A341B" w:rsidRPr="000B6487" w:rsidRDefault="000B6487" w:rsidP="000B6487">
      <w:pPr>
        <w:spacing w:after="400"/>
        <w:rPr>
          <w:rFonts w:ascii="Tahoma" w:eastAsia="Cambria" w:hAnsi="Tahoma" w:cs="Times New Roman"/>
          <w:szCs w:val="24"/>
        </w:rPr>
      </w:pPr>
      <w:r w:rsidRPr="000B6487">
        <w:rPr>
          <w:rFonts w:ascii="Tahoma" w:eastAsia="Cambria" w:hAnsi="Tahoma" w:cs="Times New Roman"/>
          <w:szCs w:val="24"/>
        </w:rPr>
        <w:t xml:space="preserve">Module: </w:t>
      </w:r>
      <w:r>
        <w:rPr>
          <w:rFonts w:ascii="Tahoma" w:eastAsia="Cambria" w:hAnsi="Tahoma" w:cs="Times New Roman"/>
          <w:szCs w:val="24"/>
        </w:rPr>
        <w:t>Understanding Communication Principles</w:t>
      </w:r>
    </w:p>
    <w:p w14:paraId="23E5A8DA" w14:textId="57636A92" w:rsidR="000B6487" w:rsidRDefault="00F0592F" w:rsidP="000B6487">
      <w:pPr>
        <w:pStyle w:val="Heading1"/>
        <w:spacing w:before="0" w:after="120"/>
        <w:jc w:val="center"/>
      </w:pPr>
      <w:r w:rsidRPr="001A341B">
        <w:t>Communication Exchange Analysis – Toddlers</w:t>
      </w:r>
      <w:r w:rsidR="00FB2B94">
        <w:t>: Examples</w:t>
      </w:r>
    </w:p>
    <w:p w14:paraId="00F70208" w14:textId="42D06C80" w:rsidR="00926CBA" w:rsidRDefault="006E4421" w:rsidP="0045313E">
      <w:pPr>
        <w:spacing w:before="360"/>
        <w:rPr>
          <w:rFonts w:ascii="Tahoma" w:hAnsi="Tahoma" w:cs="Tahoma"/>
        </w:rPr>
      </w:pPr>
      <w:r w:rsidRPr="00B71AB3">
        <w:rPr>
          <w:rFonts w:asciiTheme="minorHAnsi" w:hAnsiTheme="minorHAnsi" w:cstheme="minorHAnsi"/>
          <w:szCs w:val="24"/>
        </w:rPr>
        <w:t>The forms on the next two pages go with Slide 22 of the presentation “Understanding Communic</w:t>
      </w:r>
      <w:r w:rsidR="00B71AB3">
        <w:rPr>
          <w:rFonts w:asciiTheme="minorHAnsi" w:hAnsiTheme="minorHAnsi" w:cstheme="minorHAnsi"/>
          <w:szCs w:val="24"/>
        </w:rPr>
        <w:t xml:space="preserve">ation” in Learning Activity 1. </w:t>
      </w:r>
      <w:r w:rsidRPr="00B71AB3">
        <w:rPr>
          <w:rFonts w:asciiTheme="minorHAnsi" w:hAnsiTheme="minorHAnsi" w:cstheme="minorHAnsi"/>
          <w:szCs w:val="24"/>
        </w:rPr>
        <w:t>They relate to examples</w:t>
      </w:r>
      <w:r w:rsidR="00613E65" w:rsidRPr="00B71AB3">
        <w:rPr>
          <w:rFonts w:asciiTheme="minorHAnsi" w:hAnsiTheme="minorHAnsi" w:cstheme="minorHAnsi"/>
          <w:szCs w:val="24"/>
        </w:rPr>
        <w:t xml:space="preserve"> in </w:t>
      </w:r>
      <w:hyperlink r:id="rId8" w:history="1">
        <w:r w:rsidR="00613E65" w:rsidRPr="00250620">
          <w:rPr>
            <w:rStyle w:val="Hyperlink"/>
            <w:rFonts w:asciiTheme="minorHAnsi" w:hAnsiTheme="minorHAnsi" w:cstheme="minorHAnsi"/>
            <w:szCs w:val="24"/>
          </w:rPr>
          <w:t>this</w:t>
        </w:r>
        <w:r w:rsidR="00613E65" w:rsidRPr="00250620">
          <w:rPr>
            <w:rStyle w:val="Hyperlink"/>
            <w:rFonts w:asciiTheme="minorHAnsi" w:hAnsiTheme="minorHAnsi" w:cstheme="minorHAnsi"/>
            <w:szCs w:val="24"/>
          </w:rPr>
          <w:t xml:space="preserve"> </w:t>
        </w:r>
        <w:r w:rsidR="00613E65" w:rsidRPr="00250620">
          <w:rPr>
            <w:rStyle w:val="Hyperlink"/>
            <w:rFonts w:asciiTheme="minorHAnsi" w:hAnsiTheme="minorHAnsi" w:cstheme="minorHAnsi"/>
            <w:szCs w:val="24"/>
          </w:rPr>
          <w:t>video</w:t>
        </w:r>
      </w:hyperlink>
      <w:r w:rsidR="00FB2B94">
        <w:rPr>
          <w:rFonts w:asciiTheme="minorHAnsi" w:hAnsiTheme="minorHAnsi" w:cstheme="minorHAnsi"/>
          <w:szCs w:val="24"/>
        </w:rPr>
        <w:t xml:space="preserve"> </w:t>
      </w:r>
      <w:r w:rsidR="0045313E">
        <w:rPr>
          <w:rFonts w:asciiTheme="minorHAnsi" w:hAnsiTheme="minorHAnsi" w:cstheme="minorHAnsi"/>
          <w:szCs w:val="24"/>
        </w:rPr>
        <w:t xml:space="preserve"> </w:t>
      </w:r>
      <w:r w:rsidR="00FB2B94" w:rsidRPr="0045313E">
        <w:rPr>
          <w:rFonts w:ascii="Tahoma" w:hAnsi="Tahoma" w:cs="Tahoma"/>
          <w:szCs w:val="24"/>
        </w:rPr>
        <w:t>(</w:t>
      </w:r>
      <w:r w:rsidR="0045313E" w:rsidRPr="0045313E">
        <w:rPr>
          <w:rFonts w:ascii="Tahoma" w:hAnsi="Tahoma" w:cs="Tahoma"/>
        </w:rPr>
        <w:t>https://www.youtube.com/watch?v=sL3vqlHabck</w:t>
      </w:r>
      <w:r w:rsidR="00CF2AD6" w:rsidRPr="0045313E">
        <w:rPr>
          <w:rFonts w:ascii="Tahoma" w:hAnsi="Tahoma" w:cs="Tahoma"/>
        </w:rPr>
        <w:t>)</w:t>
      </w:r>
      <w:r w:rsidR="0045313E">
        <w:rPr>
          <w:rFonts w:ascii="Tahoma" w:hAnsi="Tahoma" w:cs="Tahoma"/>
        </w:rPr>
        <w:t xml:space="preserve">. </w:t>
      </w:r>
    </w:p>
    <w:p w14:paraId="50DF41CA" w14:textId="14616BC9" w:rsidR="0045313E" w:rsidRDefault="0045313E" w:rsidP="0045313E">
      <w:pPr>
        <w:spacing w:before="360" w:after="9480"/>
        <w:rPr>
          <w:rFonts w:asciiTheme="majorHAnsi" w:hAnsiTheme="majorHAnsi" w:cstheme="majorHAnsi"/>
        </w:rPr>
      </w:pPr>
    </w:p>
    <w:p w14:paraId="206F8DEF" w14:textId="77777777" w:rsidR="0045313E" w:rsidRDefault="0045313E" w:rsidP="0045313E">
      <w:pPr>
        <w:pStyle w:val="Heading2"/>
        <w:spacing w:before="2400"/>
        <w:sectPr w:rsidR="0045313E" w:rsidSect="0045313E">
          <w:headerReference w:type="default" r:id="rId9"/>
          <w:footerReference w:type="default" r:id="rId10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7870AB20" w14:textId="2F01714E" w:rsidR="0045313E" w:rsidRPr="0045313E" w:rsidRDefault="0045313E" w:rsidP="0045313E">
      <w:pPr>
        <w:pStyle w:val="Heading2"/>
      </w:pPr>
      <w:r w:rsidRPr="0045313E">
        <w:lastRenderedPageBreak/>
        <w:t xml:space="preserve">Communication Exchange Analysis Form – Toddlers (Examples </w:t>
      </w:r>
      <w:r>
        <w:t>1</w:t>
      </w:r>
      <w:r w:rsidRPr="0045313E">
        <w:t xml:space="preserve"> and </w:t>
      </w:r>
      <w:r>
        <w:t>2</w:t>
      </w:r>
      <w:r w:rsidRPr="0045313E">
        <w:t>)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410"/>
        <w:gridCol w:w="4500"/>
      </w:tblGrid>
      <w:tr w:rsidR="0045313E" w:rsidRPr="000B6487" w14:paraId="2E068A8E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6E3F3091" w14:textId="77777777" w:rsidR="0045313E" w:rsidRPr="00FB2B94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FB2B94">
              <w:rPr>
                <w:rFonts w:ascii="Tahoma" w:hAnsi="Tahoma" w:cs="Tahoma"/>
                <w:b/>
                <w:sz w:val="22"/>
              </w:rPr>
              <w:t>Communication Characteristic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09371E72" w14:textId="77777777" w:rsidR="0045313E" w:rsidRPr="0045313E" w:rsidRDefault="0045313E" w:rsidP="00356FD8">
            <w:pPr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45313E">
              <w:rPr>
                <w:rFonts w:ascii="Tahoma" w:eastAsia="Times New Roman" w:hAnsi="Tahoma" w:cs="Tahoma"/>
                <w:b/>
                <w:sz w:val="22"/>
              </w:rPr>
              <w:t>Example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A0F5" w14:textId="77777777" w:rsidR="0045313E" w:rsidRPr="0045313E" w:rsidRDefault="0045313E" w:rsidP="00356FD8">
            <w:pPr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45313E">
              <w:rPr>
                <w:rFonts w:ascii="Tahoma" w:eastAsia="Times New Roman" w:hAnsi="Tahoma" w:cs="Tahoma"/>
                <w:b/>
                <w:sz w:val="22"/>
              </w:rPr>
              <w:t>Example 2</w:t>
            </w:r>
          </w:p>
        </w:tc>
      </w:tr>
      <w:tr w:rsidR="0045313E" w:rsidRPr="000B6487" w14:paraId="6A1F9FA7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4BFE423A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>Person who is Communicating and Description of the Communication Segment</w:t>
            </w:r>
          </w:p>
          <w:p w14:paraId="743F8056" w14:textId="77777777" w:rsidR="0045313E" w:rsidRPr="0045313E" w:rsidRDefault="0045313E" w:rsidP="00356FD8">
            <w:pPr>
              <w:rPr>
                <w:rFonts w:ascii="Tahoma" w:hAnsi="Tahoma" w:cs="Tahoma"/>
                <w:sz w:val="22"/>
              </w:rPr>
            </w:pPr>
            <w:r w:rsidRPr="0045313E">
              <w:rPr>
                <w:rFonts w:ascii="Tahoma" w:hAnsi="Tahoma" w:cs="Tahoma"/>
                <w:sz w:val="22"/>
              </w:rPr>
              <w:t>(Description refers to the actual words that were spoken or a description of movements.)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432B5835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Girl: “I wonder if me and dad can pick you up to go to the park”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18F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Boy: “What does that mean?”</w:t>
            </w:r>
          </w:p>
        </w:tc>
      </w:tr>
      <w:tr w:rsidR="0045313E" w:rsidRPr="000B6487" w14:paraId="28540A1E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5A3CA84D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 xml:space="preserve">Communication Form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64117B9F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Spoken words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60F3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Spoken words</w:t>
            </w:r>
          </w:p>
        </w:tc>
      </w:tr>
      <w:tr w:rsidR="0045313E" w:rsidRPr="000B6487" w14:paraId="058EBC3F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3B14F172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>Sensory Mode</w:t>
            </w:r>
          </w:p>
          <w:p w14:paraId="2D7F865F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1052A9D4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Auditory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F026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Auditory</w:t>
            </w:r>
          </w:p>
        </w:tc>
      </w:tr>
      <w:tr w:rsidR="0045313E" w:rsidRPr="000B6487" w14:paraId="06A4F017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4FD87994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>Communication Function</w:t>
            </w:r>
          </w:p>
          <w:p w14:paraId="3EBD018D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73F14F71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Request to go to the park together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9E5C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Need for clarification</w:t>
            </w:r>
          </w:p>
        </w:tc>
      </w:tr>
      <w:tr w:rsidR="0045313E" w:rsidRPr="000B6487" w14:paraId="00FCB7AF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009B4C78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>Meaning</w:t>
            </w:r>
          </w:p>
          <w:p w14:paraId="60D14E37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58B27DC7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I’d like to go to the park with you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32E1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Can you tell me what you mean?</w:t>
            </w:r>
          </w:p>
        </w:tc>
      </w:tr>
      <w:tr w:rsidR="0045313E" w:rsidRPr="000B6487" w14:paraId="038AD2F1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7A1F7529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 xml:space="preserve">Response/Turn Exchange </w:t>
            </w:r>
          </w:p>
          <w:p w14:paraId="23DE95C4" w14:textId="77777777" w:rsidR="0045313E" w:rsidRPr="0045313E" w:rsidRDefault="0045313E" w:rsidP="00356FD8">
            <w:pPr>
              <w:rPr>
                <w:rFonts w:ascii="Tahoma" w:hAnsi="Tahoma" w:cs="Tahoma"/>
                <w:sz w:val="22"/>
              </w:rPr>
            </w:pPr>
            <w:r w:rsidRPr="0045313E">
              <w:rPr>
                <w:rFonts w:ascii="Tahoma" w:hAnsi="Tahoma" w:cs="Tahoma"/>
                <w:sz w:val="22"/>
              </w:rPr>
              <w:t>(How does the second person respond?)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2D244690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Boy: “What does that mean?”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CB4A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Girl: “To the park!”</w:t>
            </w:r>
          </w:p>
        </w:tc>
      </w:tr>
      <w:tr w:rsidR="0045313E" w:rsidRPr="000B6487" w14:paraId="408FBF31" w14:textId="77777777" w:rsidTr="0045313E"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7FCB2118" w14:textId="77777777" w:rsidR="0045313E" w:rsidRPr="007A3185" w:rsidRDefault="0045313E" w:rsidP="00356FD8">
            <w:pPr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</w:rPr>
              <w:t xml:space="preserve">Receptive Understanding </w:t>
            </w:r>
          </w:p>
          <w:p w14:paraId="2EC182BE" w14:textId="77777777" w:rsidR="0045313E" w:rsidRPr="0045313E" w:rsidRDefault="0045313E" w:rsidP="00356FD8">
            <w:pPr>
              <w:rPr>
                <w:rFonts w:ascii="Tahoma" w:hAnsi="Tahoma" w:cs="Tahoma"/>
                <w:sz w:val="22"/>
              </w:rPr>
            </w:pPr>
            <w:r w:rsidRPr="0045313E">
              <w:rPr>
                <w:rFonts w:ascii="Tahoma" w:hAnsi="Tahoma" w:cs="Tahoma"/>
                <w:sz w:val="22"/>
              </w:rPr>
              <w:t>(Did the second person seem to understand the meaning of the message as the first person intended? That is, was the meaning shared between them?)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50C17196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No, they did not understand each other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7B09" w14:textId="77777777" w:rsidR="0045313E" w:rsidRPr="007A3185" w:rsidRDefault="0045313E" w:rsidP="00356FD8">
            <w:pPr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</w:rPr>
              <w:t>Yes, they understood each other</w:t>
            </w:r>
          </w:p>
        </w:tc>
      </w:tr>
    </w:tbl>
    <w:p w14:paraId="0DA1797F" w14:textId="77777777" w:rsidR="0045313E" w:rsidRPr="0045313E" w:rsidRDefault="0045313E" w:rsidP="0045313E">
      <w:pPr>
        <w:spacing w:before="360"/>
        <w:rPr>
          <w:rFonts w:asciiTheme="majorHAnsi" w:hAnsiTheme="majorHAnsi" w:cstheme="majorHAnsi"/>
        </w:rPr>
        <w:sectPr w:rsidR="0045313E" w:rsidRPr="0045313E" w:rsidSect="0045313E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3E47FF1E" w14:textId="2C29B51A" w:rsidR="00613E65" w:rsidRPr="0045313E" w:rsidRDefault="00FB2B94" w:rsidP="0045313E">
      <w:pPr>
        <w:pStyle w:val="Heading2"/>
      </w:pPr>
      <w:bookmarkStart w:id="1" w:name="_Hlk499639315"/>
      <w:r w:rsidRPr="0045313E">
        <w:lastRenderedPageBreak/>
        <w:t>Co</w:t>
      </w:r>
      <w:r w:rsidR="00BE1807" w:rsidRPr="0045313E">
        <w:t xml:space="preserve">mmunication Exchange Analysis Form – </w:t>
      </w:r>
      <w:r w:rsidR="0045313E" w:rsidRPr="0045313E">
        <w:t>Toddlers (</w:t>
      </w:r>
      <w:r w:rsidRPr="0045313E">
        <w:t>Examples 3 and 4)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410"/>
        <w:gridCol w:w="4500"/>
      </w:tblGrid>
      <w:tr w:rsidR="007931A8" w:rsidRPr="000B6487" w14:paraId="4C7A6134" w14:textId="77777777" w:rsidTr="0045313E"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bookmarkEnd w:id="1"/>
          <w:p w14:paraId="6B12FCDC" w14:textId="7177B83B" w:rsidR="007931A8" w:rsidRPr="000B6487" w:rsidRDefault="00BE1807" w:rsidP="007931A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  <w:t>Communication Characteristic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14:paraId="527B7164" w14:textId="77777777" w:rsidR="007931A8" w:rsidRPr="000B6487" w:rsidRDefault="007931A8" w:rsidP="000B6487">
            <w:pPr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sz w:val="22"/>
              </w:rPr>
              <w:t>Example 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B9F1B4" w14:textId="77777777" w:rsidR="007931A8" w:rsidRPr="000B6487" w:rsidRDefault="007931A8" w:rsidP="007931A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0B6487">
              <w:rPr>
                <w:rFonts w:ascii="Tahoma" w:hAnsi="Tahoma" w:cs="Tahoma"/>
                <w:b/>
                <w:sz w:val="22"/>
              </w:rPr>
              <w:t>Example 4</w:t>
            </w:r>
          </w:p>
        </w:tc>
      </w:tr>
      <w:tr w:rsidR="007931A8" w:rsidRPr="000B6487" w14:paraId="199DC56A" w14:textId="77777777" w:rsidTr="0045313E"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14:paraId="0DEFE76D" w14:textId="77777777" w:rsidR="007931A8" w:rsidRPr="000B6487" w:rsidRDefault="007931A8" w:rsidP="007931A8">
            <w:pPr>
              <w:rPr>
                <w:rFonts w:ascii="Tahoma" w:eastAsia="Times New Roman" w:hAnsi="Tahoma" w:cs="Tahoma"/>
                <w:b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sz w:val="22"/>
              </w:rPr>
              <w:t xml:space="preserve">Person who is </w:t>
            </w:r>
            <w:r w:rsidR="008E49E5" w:rsidRPr="000B6487">
              <w:rPr>
                <w:rFonts w:ascii="Tahoma" w:eastAsia="Times New Roman" w:hAnsi="Tahoma" w:cs="Tahoma"/>
                <w:b/>
                <w:sz w:val="22"/>
              </w:rPr>
              <w:t>C</w:t>
            </w:r>
            <w:r w:rsidRPr="000B6487">
              <w:rPr>
                <w:rFonts w:ascii="Tahoma" w:eastAsia="Times New Roman" w:hAnsi="Tahoma" w:cs="Tahoma"/>
                <w:b/>
                <w:sz w:val="22"/>
              </w:rPr>
              <w:t xml:space="preserve">ommunicating and </w:t>
            </w:r>
            <w:r w:rsidR="008E49E5" w:rsidRPr="000B6487">
              <w:rPr>
                <w:rFonts w:ascii="Tahoma" w:eastAsia="Times New Roman" w:hAnsi="Tahoma" w:cs="Tahoma"/>
                <w:b/>
                <w:sz w:val="22"/>
              </w:rPr>
              <w:t>D</w:t>
            </w:r>
            <w:r w:rsidRPr="000B6487">
              <w:rPr>
                <w:rFonts w:ascii="Tahoma" w:eastAsia="Times New Roman" w:hAnsi="Tahoma" w:cs="Tahoma"/>
                <w:b/>
                <w:sz w:val="22"/>
              </w:rPr>
              <w:t xml:space="preserve">escription of the </w:t>
            </w:r>
            <w:r w:rsidR="008E49E5" w:rsidRPr="000B6487">
              <w:rPr>
                <w:rFonts w:ascii="Tahoma" w:eastAsia="Times New Roman" w:hAnsi="Tahoma" w:cs="Tahoma"/>
                <w:b/>
                <w:sz w:val="22"/>
              </w:rPr>
              <w:t>C</w:t>
            </w:r>
            <w:r w:rsidRPr="000B6487">
              <w:rPr>
                <w:rFonts w:ascii="Tahoma" w:eastAsia="Times New Roman" w:hAnsi="Tahoma" w:cs="Tahoma"/>
                <w:b/>
                <w:sz w:val="22"/>
              </w:rPr>
              <w:t>ommunication</w:t>
            </w:r>
            <w:r w:rsidR="005048A6">
              <w:rPr>
                <w:rFonts w:ascii="Tahoma" w:eastAsia="Times New Roman" w:hAnsi="Tahoma" w:cs="Tahoma"/>
                <w:b/>
                <w:sz w:val="22"/>
              </w:rPr>
              <w:t xml:space="preserve"> Segment</w:t>
            </w:r>
          </w:p>
          <w:p w14:paraId="478E0AC7" w14:textId="77777777" w:rsidR="007931A8" w:rsidRPr="000B6487" w:rsidRDefault="007931A8" w:rsidP="007931A8">
            <w:pPr>
              <w:rPr>
                <w:rFonts w:ascii="Tahoma" w:eastAsia="Times New Roman" w:hAnsi="Tahoma" w:cs="Tahoma"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(Description refers to the actual words that were spoken or a description of movements.)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2F404764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Boy: "It is right there" + pointing finger.</w:t>
            </w:r>
          </w:p>
        </w:tc>
        <w:tc>
          <w:tcPr>
            <w:tcW w:w="4500" w:type="dxa"/>
            <w:shd w:val="clear" w:color="auto" w:fill="auto"/>
          </w:tcPr>
          <w:p w14:paraId="4FFF8BA9" w14:textId="77777777" w:rsidR="007931A8" w:rsidRPr="000B6487" w:rsidRDefault="008E49E5" w:rsidP="008E49E5">
            <w:pPr>
              <w:rPr>
                <w:rFonts w:ascii="Tahoma" w:hAnsi="Tahoma" w:cs="Tahoma"/>
                <w:b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Girl</w:t>
            </w:r>
            <w:r w:rsidR="007931A8" w:rsidRPr="000B6487">
              <w:rPr>
                <w:rFonts w:ascii="Tahoma" w:eastAsia="Times New Roman" w:hAnsi="Tahoma" w:cs="Tahoma"/>
                <w:sz w:val="22"/>
              </w:rPr>
              <w:t xml:space="preserve">: </w:t>
            </w:r>
            <w:r w:rsidRPr="000B6487">
              <w:rPr>
                <w:rFonts w:ascii="Tahoma" w:eastAsia="Times New Roman" w:hAnsi="Tahoma" w:cs="Tahoma"/>
                <w:sz w:val="22"/>
              </w:rPr>
              <w:t>Silent, plus thoughtful facial expression.</w:t>
            </w:r>
          </w:p>
        </w:tc>
      </w:tr>
      <w:tr w:rsidR="007931A8" w:rsidRPr="000B6487" w14:paraId="31D0491E" w14:textId="77777777" w:rsidTr="0045313E"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54AB2004" w14:textId="77777777" w:rsidR="007931A8" w:rsidRPr="000B6487" w:rsidRDefault="007931A8" w:rsidP="007931A8">
            <w:pPr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  <w:t xml:space="preserve">Communication Form 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43F80F3F" w14:textId="77777777" w:rsidR="007931A8" w:rsidRPr="000B6487" w:rsidRDefault="007931A8" w:rsidP="007931A8">
            <w:pPr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</w:rPr>
              <w:t>Spoken words</w:t>
            </w:r>
          </w:p>
          <w:p w14:paraId="1E6DBCE7" w14:textId="77777777" w:rsidR="008E49E5" w:rsidRPr="000B6487" w:rsidRDefault="008E49E5" w:rsidP="007931A8">
            <w:pPr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</w:rPr>
              <w:t>Gesture</w:t>
            </w:r>
          </w:p>
        </w:tc>
        <w:tc>
          <w:tcPr>
            <w:tcW w:w="4500" w:type="dxa"/>
            <w:shd w:val="clear" w:color="auto" w:fill="auto"/>
          </w:tcPr>
          <w:p w14:paraId="72F4BBA9" w14:textId="77777777" w:rsidR="007931A8" w:rsidRPr="000B6487" w:rsidRDefault="008E49E5" w:rsidP="007931A8">
            <w:pPr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</w:rPr>
              <w:t>Facial expression</w:t>
            </w:r>
          </w:p>
        </w:tc>
      </w:tr>
      <w:tr w:rsidR="007931A8" w:rsidRPr="000B6487" w14:paraId="31126440" w14:textId="77777777" w:rsidTr="0045313E">
        <w:trPr>
          <w:trHeight w:val="415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1E91CE28" w14:textId="77777777" w:rsidR="007931A8" w:rsidRPr="000B6487" w:rsidRDefault="007931A8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  <w:t>Sensory Mode</w:t>
            </w:r>
          </w:p>
          <w:p w14:paraId="5A9E883B" w14:textId="77777777" w:rsidR="007931A8" w:rsidRPr="000B6487" w:rsidRDefault="007931A8" w:rsidP="007931A8">
            <w:pPr>
              <w:rPr>
                <w:rFonts w:ascii="Tahoma" w:eastAsia="Times New Roman" w:hAnsi="Tahoma" w:cs="Tahoma"/>
                <w:sz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0EDD2604" w14:textId="77777777" w:rsidR="007931A8" w:rsidRPr="000B6487" w:rsidRDefault="007931A8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Auditory</w:t>
            </w:r>
            <w:r w:rsidR="008E49E5" w:rsidRPr="000B6487">
              <w:rPr>
                <w:rFonts w:ascii="Tahoma" w:eastAsia="Times New Roman" w:hAnsi="Tahoma" w:cs="Tahoma"/>
                <w:sz w:val="22"/>
              </w:rPr>
              <w:t xml:space="preserve"> &amp; Visual</w:t>
            </w:r>
          </w:p>
        </w:tc>
        <w:tc>
          <w:tcPr>
            <w:tcW w:w="4500" w:type="dxa"/>
            <w:shd w:val="clear" w:color="auto" w:fill="auto"/>
          </w:tcPr>
          <w:p w14:paraId="55080E1D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Auditory &amp; Visual</w:t>
            </w:r>
          </w:p>
        </w:tc>
      </w:tr>
      <w:tr w:rsidR="007931A8" w:rsidRPr="000B6487" w14:paraId="7E48AF12" w14:textId="77777777" w:rsidTr="0045313E">
        <w:trPr>
          <w:trHeight w:val="415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299CAC70" w14:textId="77777777" w:rsidR="007931A8" w:rsidRPr="000B6487" w:rsidRDefault="007931A8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  <w:t>Communication Function</w:t>
            </w:r>
          </w:p>
          <w:p w14:paraId="7A901F93" w14:textId="77777777" w:rsidR="007931A8" w:rsidRPr="000B6487" w:rsidRDefault="007931A8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061830E8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Statement: sharing a thought.</w:t>
            </w:r>
          </w:p>
        </w:tc>
        <w:tc>
          <w:tcPr>
            <w:tcW w:w="4500" w:type="dxa"/>
            <w:shd w:val="clear" w:color="auto" w:fill="auto"/>
          </w:tcPr>
          <w:p w14:paraId="6918FA56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</w:rPr>
              <w:t>Need to process what the boy meant.</w:t>
            </w:r>
          </w:p>
        </w:tc>
      </w:tr>
      <w:tr w:rsidR="007931A8" w:rsidRPr="000B6487" w14:paraId="6ABFC0B2" w14:textId="77777777" w:rsidTr="0045313E">
        <w:trPr>
          <w:trHeight w:val="415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45715314" w14:textId="77777777" w:rsidR="007931A8" w:rsidRPr="000B6487" w:rsidRDefault="007931A8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  <w:t>Meaning</w:t>
            </w:r>
          </w:p>
          <w:p w14:paraId="278D04C1" w14:textId="77777777" w:rsidR="007931A8" w:rsidRPr="000B6487" w:rsidRDefault="007931A8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67FC1576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I can tell you where the park is.</w:t>
            </w:r>
          </w:p>
        </w:tc>
        <w:tc>
          <w:tcPr>
            <w:tcW w:w="4500" w:type="dxa"/>
            <w:shd w:val="clear" w:color="auto" w:fill="auto"/>
          </w:tcPr>
          <w:p w14:paraId="4CD0364B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I am confused about what you mean.</w:t>
            </w:r>
          </w:p>
        </w:tc>
      </w:tr>
      <w:tr w:rsidR="007931A8" w:rsidRPr="000B6487" w14:paraId="7AB424D0" w14:textId="77777777" w:rsidTr="0045313E"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59506A9E" w14:textId="77777777" w:rsidR="007931A8" w:rsidRPr="000B6487" w:rsidRDefault="007931A8" w:rsidP="007931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B648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Response/Turn Exchange </w:t>
            </w:r>
          </w:p>
          <w:p w14:paraId="7D171632" w14:textId="77777777" w:rsidR="007931A8" w:rsidRPr="000B6487" w:rsidRDefault="007931A8" w:rsidP="007931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B64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(How does the second person respond?)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79BB8475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Girl: silent</w:t>
            </w:r>
          </w:p>
        </w:tc>
        <w:tc>
          <w:tcPr>
            <w:tcW w:w="4500" w:type="dxa"/>
            <w:shd w:val="clear" w:color="auto" w:fill="auto"/>
          </w:tcPr>
          <w:p w14:paraId="29D565EE" w14:textId="77777777" w:rsidR="007931A8" w:rsidRPr="000B6487" w:rsidRDefault="008E49E5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Boy: "We have to walk. We have to cross the road."</w:t>
            </w:r>
          </w:p>
        </w:tc>
      </w:tr>
      <w:tr w:rsidR="007931A8" w:rsidRPr="000B6487" w14:paraId="51A9642B" w14:textId="77777777" w:rsidTr="0045313E"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6BF53918" w14:textId="77777777" w:rsidR="007931A8" w:rsidRPr="000B6487" w:rsidRDefault="007931A8" w:rsidP="007931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B6487">
              <w:rPr>
                <w:rFonts w:ascii="Tahoma" w:hAnsi="Tahoma" w:cs="Tahoma"/>
                <w:b/>
                <w:sz w:val="22"/>
                <w:szCs w:val="22"/>
              </w:rPr>
              <w:t>Receptive Understanding</w:t>
            </w:r>
            <w:r w:rsidRPr="000B648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99C3F89" w14:textId="77777777" w:rsidR="007931A8" w:rsidRPr="000B6487" w:rsidRDefault="007931A8" w:rsidP="007931A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B6487">
              <w:rPr>
                <w:rFonts w:ascii="Tahoma" w:hAnsi="Tahoma" w:cs="Tahoma"/>
                <w:sz w:val="22"/>
                <w:szCs w:val="22"/>
              </w:rPr>
              <w:t>(Did the 2</w:t>
            </w:r>
            <w:r w:rsidRPr="000B6487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0B6487">
              <w:rPr>
                <w:rFonts w:ascii="Tahoma" w:hAnsi="Tahoma" w:cs="Tahoma"/>
                <w:sz w:val="22"/>
                <w:szCs w:val="22"/>
              </w:rPr>
              <w:t xml:space="preserve"> person seem to understand the meaning of the message as the 1</w:t>
            </w:r>
            <w:r w:rsidRPr="000B6487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0B6487">
              <w:rPr>
                <w:rFonts w:ascii="Tahoma" w:hAnsi="Tahoma" w:cs="Tahoma"/>
                <w:sz w:val="22"/>
                <w:szCs w:val="22"/>
              </w:rPr>
              <w:t xml:space="preserve"> person intended? That is, was the meaning shared between them?)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14:paraId="3A3E4150" w14:textId="77777777" w:rsidR="007931A8" w:rsidRPr="000B6487" w:rsidRDefault="007931A8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No, they did not understand each other</w:t>
            </w:r>
            <w:r w:rsidR="008E49E5" w:rsidRPr="000B6487">
              <w:rPr>
                <w:rFonts w:ascii="Tahoma" w:eastAsia="Times New Roman" w:hAnsi="Tahoma" w:cs="Tahoma"/>
                <w:sz w:val="22"/>
              </w:rPr>
              <w:t>. (Because they were on the phone, she could not see him pointing)</w:t>
            </w:r>
            <w:r w:rsidRPr="000B6487">
              <w:rPr>
                <w:rFonts w:ascii="Tahoma" w:eastAsia="Times New Roman" w:hAnsi="Tahoma" w:cs="Tahoma"/>
                <w:sz w:val="22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015C6C0A" w14:textId="77777777" w:rsidR="007931A8" w:rsidRPr="000B6487" w:rsidRDefault="007931A8" w:rsidP="007931A8">
            <w:pPr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</w:rPr>
              <w:t>Yes, they understood each other.</w:t>
            </w:r>
          </w:p>
        </w:tc>
      </w:tr>
    </w:tbl>
    <w:p w14:paraId="6E810E2E" w14:textId="62C7BFE5" w:rsidR="007931A8" w:rsidRPr="00A10B3B" w:rsidRDefault="007931A8" w:rsidP="0045313E">
      <w:pPr>
        <w:rPr>
          <w:rFonts w:ascii="Tahoma" w:hAnsi="Tahoma" w:cs="Tahoma"/>
          <w:szCs w:val="24"/>
        </w:rPr>
      </w:pPr>
    </w:p>
    <w:sectPr w:rsidR="007931A8" w:rsidRPr="00A10B3B" w:rsidSect="0045313E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7EB5" w14:textId="77777777" w:rsidR="00661B8E" w:rsidRDefault="00661B8E" w:rsidP="00B05557">
      <w:r>
        <w:separator/>
      </w:r>
    </w:p>
  </w:endnote>
  <w:endnote w:type="continuationSeparator" w:id="0">
    <w:p w14:paraId="1EB54DBD" w14:textId="77777777" w:rsidR="00661B8E" w:rsidRDefault="00661B8E" w:rsidP="00B0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23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43DEE" w14:textId="4B66CE57" w:rsidR="0045313E" w:rsidRPr="00205F62" w:rsidRDefault="0045313E" w:rsidP="0045313E">
        <w:pPr>
          <w:pStyle w:val="Footer"/>
          <w:framePr w:wrap="none" w:vAnchor="text" w:hAnchor="margin" w:xAlign="right" w:y="1"/>
          <w:rPr>
            <w:rFonts w:ascii="Tahoma" w:eastAsia="Cambria" w:hAnsi="Tahoma" w:cs="Times New Roman"/>
            <w:szCs w:val="24"/>
          </w:rPr>
        </w:pPr>
        <w:r w:rsidRPr="00205F62">
          <w:rPr>
            <w:rFonts w:ascii="Tahoma" w:eastAsia="Cambria" w:hAnsi="Tahoma" w:cs="Times New Roman"/>
            <w:szCs w:val="24"/>
          </w:rPr>
          <w:fldChar w:fldCharType="begin"/>
        </w:r>
        <w:r w:rsidRPr="00205F62">
          <w:rPr>
            <w:rFonts w:ascii="Tahoma" w:eastAsia="Cambria" w:hAnsi="Tahoma" w:cs="Times New Roman"/>
            <w:szCs w:val="24"/>
          </w:rPr>
          <w:instrText xml:space="preserve">PAGE  </w:instrText>
        </w:r>
        <w:r w:rsidRPr="00205F62">
          <w:rPr>
            <w:rFonts w:ascii="Tahoma" w:eastAsia="Cambria" w:hAnsi="Tahoma" w:cs="Times New Roman"/>
            <w:szCs w:val="24"/>
          </w:rPr>
          <w:fldChar w:fldCharType="separate"/>
        </w:r>
        <w:r>
          <w:rPr>
            <w:rFonts w:ascii="Tahoma" w:eastAsia="Cambria" w:hAnsi="Tahoma" w:cs="Times New Roman"/>
            <w:noProof/>
            <w:szCs w:val="24"/>
          </w:rPr>
          <w:t>1</w:t>
        </w:r>
        <w:r w:rsidRPr="00205F62">
          <w:rPr>
            <w:rFonts w:ascii="Tahoma" w:eastAsia="Cambria" w:hAnsi="Tahoma" w:cs="Times New Roman"/>
            <w:szCs w:val="24"/>
          </w:rPr>
          <w:fldChar w:fldCharType="end"/>
        </w:r>
      </w:p>
      <w:p w14:paraId="441340F2" w14:textId="77777777" w:rsidR="0045313E" w:rsidRDefault="0045313E" w:rsidP="0045313E">
        <w:pPr>
          <w:rPr>
            <w:noProof/>
          </w:rPr>
        </w:pPr>
        <w:r w:rsidRPr="00205F62">
          <w:rPr>
            <w:rFonts w:ascii="Tahoma" w:eastAsia="Cambria" w:hAnsi="Tahoma" w:cs="Times New Roman"/>
            <w:szCs w:val="24"/>
          </w:rPr>
          <w:t>OHOA November 2017</w:t>
        </w:r>
      </w:p>
    </w:sdtContent>
  </w:sdt>
  <w:p w14:paraId="5931AD32" w14:textId="162928E9" w:rsidR="006E4421" w:rsidRDefault="001A341B" w:rsidP="0045313E">
    <w:pPr>
      <w:rPr>
        <w:noProof/>
      </w:rPr>
    </w:pP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90CDBB" wp14:editId="4431692F">
              <wp:simplePos x="0" y="0"/>
              <wp:positionH relativeFrom="column">
                <wp:posOffset>377190</wp:posOffset>
              </wp:positionH>
              <wp:positionV relativeFrom="paragraph">
                <wp:posOffset>6989445</wp:posOffset>
              </wp:positionV>
              <wp:extent cx="2522220" cy="27432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3FE1D" w14:textId="77777777" w:rsidR="00F85157" w:rsidRDefault="00F85157" w:rsidP="00F85157">
                          <w:pPr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</w:rPr>
                            <w:t>OHOA October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0CDB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.7pt;margin-top:550.35pt;width:198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EH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" stroked="f">
              <v:textbox>
                <w:txbxContent>
                  <w:p w14:paraId="71F3FE1D" w14:textId="77777777" w:rsidR="00F85157" w:rsidRDefault="00F85157" w:rsidP="00F85157">
                    <w:pPr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</w:rPr>
                      <w:t>OHOA October 2013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CF96E" wp14:editId="3F19C422">
              <wp:simplePos x="0" y="0"/>
              <wp:positionH relativeFrom="column">
                <wp:posOffset>377190</wp:posOffset>
              </wp:positionH>
              <wp:positionV relativeFrom="paragraph">
                <wp:posOffset>6989445</wp:posOffset>
              </wp:positionV>
              <wp:extent cx="2522220" cy="27432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FF511" w14:textId="77777777" w:rsidR="00F85157" w:rsidRDefault="00F85157" w:rsidP="00F85157">
                          <w:pPr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</w:rPr>
                            <w:t>OHOA October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CF96E" id="_x0000_s1027" type="#_x0000_t202" style="position:absolute;margin-left:29.7pt;margin-top:550.35pt;width:198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" stroked="f">
              <v:textbox>
                <w:txbxContent>
                  <w:p w14:paraId="1FAFF511" w14:textId="77777777" w:rsidR="00F85157" w:rsidRDefault="00F85157" w:rsidP="00F85157">
                    <w:pPr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</w:rPr>
                      <w:t>OHOA October 2013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A056" w14:textId="77777777" w:rsidR="00661B8E" w:rsidRDefault="00661B8E" w:rsidP="00B05557">
      <w:r>
        <w:separator/>
      </w:r>
    </w:p>
  </w:footnote>
  <w:footnote w:type="continuationSeparator" w:id="0">
    <w:p w14:paraId="210E0E87" w14:textId="77777777" w:rsidR="00661B8E" w:rsidRDefault="00661B8E" w:rsidP="00B0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0A15" w14:textId="77777777" w:rsidR="00910B15" w:rsidRPr="001A341B" w:rsidRDefault="00910B15" w:rsidP="00F85157">
    <w:pPr>
      <w:pStyle w:val="Header"/>
      <w:jc w:val="right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B1"/>
    <w:rsid w:val="00092374"/>
    <w:rsid w:val="000B530E"/>
    <w:rsid w:val="000B6487"/>
    <w:rsid w:val="001251B2"/>
    <w:rsid w:val="001A341B"/>
    <w:rsid w:val="00250620"/>
    <w:rsid w:val="00335577"/>
    <w:rsid w:val="003F02E4"/>
    <w:rsid w:val="004019F0"/>
    <w:rsid w:val="00427CE5"/>
    <w:rsid w:val="0045313E"/>
    <w:rsid w:val="005048A6"/>
    <w:rsid w:val="00506196"/>
    <w:rsid w:val="00613E65"/>
    <w:rsid w:val="00621F47"/>
    <w:rsid w:val="00660BB0"/>
    <w:rsid w:val="00661B8E"/>
    <w:rsid w:val="00692537"/>
    <w:rsid w:val="006E4421"/>
    <w:rsid w:val="007309D4"/>
    <w:rsid w:val="00772BD9"/>
    <w:rsid w:val="007931A8"/>
    <w:rsid w:val="007A3185"/>
    <w:rsid w:val="007C7878"/>
    <w:rsid w:val="008E49E5"/>
    <w:rsid w:val="00910B15"/>
    <w:rsid w:val="00926CBA"/>
    <w:rsid w:val="00A10B3B"/>
    <w:rsid w:val="00AB25B9"/>
    <w:rsid w:val="00B05557"/>
    <w:rsid w:val="00B71AB3"/>
    <w:rsid w:val="00BD6087"/>
    <w:rsid w:val="00BE1807"/>
    <w:rsid w:val="00C50847"/>
    <w:rsid w:val="00CF2AD6"/>
    <w:rsid w:val="00DD2076"/>
    <w:rsid w:val="00F0592F"/>
    <w:rsid w:val="00F64E87"/>
    <w:rsid w:val="00F85157"/>
    <w:rsid w:val="00FA64D7"/>
    <w:rsid w:val="00FB2B94"/>
    <w:rsid w:val="00FD0BB1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04BE"/>
  <w15:docId w15:val="{5D67C890-3614-438F-A60A-DD3AED9C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4D7"/>
  </w:style>
  <w:style w:type="paragraph" w:styleId="Heading1">
    <w:name w:val="heading 1"/>
    <w:basedOn w:val="Normal"/>
    <w:next w:val="Normal"/>
    <w:link w:val="Heading1Char"/>
    <w:uiPriority w:val="9"/>
    <w:qFormat/>
    <w:rsid w:val="000B6487"/>
    <w:pPr>
      <w:keepNext/>
      <w:keepLines/>
      <w:spacing w:before="240"/>
      <w:outlineLvl w:val="0"/>
    </w:pPr>
    <w:rPr>
      <w:rFonts w:ascii="Tahoma" w:eastAsia="Tahoma" w:hAnsi="Tahoma" w:cs="Tahoma"/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487"/>
    <w:pPr>
      <w:keepNext/>
      <w:keepLines/>
      <w:spacing w:before="240" w:after="240"/>
      <w:jc w:val="center"/>
      <w:outlineLvl w:val="1"/>
    </w:pPr>
    <w:rPr>
      <w:rFonts w:ascii="Tahoma" w:eastAsia="Tahoma" w:hAnsi="Tahoma" w:cs="Tahoma"/>
      <w:b/>
      <w:color w:val="2F2F5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57"/>
  </w:style>
  <w:style w:type="paragraph" w:styleId="Footer">
    <w:name w:val="footer"/>
    <w:basedOn w:val="Normal"/>
    <w:link w:val="FooterChar"/>
    <w:uiPriority w:val="99"/>
    <w:unhideWhenUsed/>
    <w:rsid w:val="00B0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57"/>
  </w:style>
  <w:style w:type="paragraph" w:styleId="BalloonText">
    <w:name w:val="Balloon Text"/>
    <w:basedOn w:val="Normal"/>
    <w:link w:val="BalloonTextChar"/>
    <w:uiPriority w:val="99"/>
    <w:semiHidden/>
    <w:unhideWhenUsed/>
    <w:rsid w:val="00B05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E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487"/>
    <w:rPr>
      <w:rFonts w:ascii="Tahoma" w:eastAsia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487"/>
    <w:rPr>
      <w:rFonts w:ascii="Tahoma" w:eastAsia="Tahoma" w:hAnsi="Tahoma" w:cs="Tahoma"/>
      <w:b/>
      <w:color w:val="2F2F5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06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3185"/>
  </w:style>
  <w:style w:type="character" w:styleId="UnresolvedMention">
    <w:name w:val="Unresolved Mention"/>
    <w:basedOn w:val="DefaultParagraphFont"/>
    <w:uiPriority w:val="99"/>
    <w:semiHidden/>
    <w:unhideWhenUsed/>
    <w:rsid w:val="004531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3vqlHab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e1">
  <a:themeElements>
    <a:clrScheme name="ohoa">
      <a:dk1>
        <a:srgbClr val="2F2F56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ho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927E-1847-494B-9437-43558E35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Laura Beck</cp:lastModifiedBy>
  <cp:revision>3</cp:revision>
  <dcterms:created xsi:type="dcterms:W3CDTF">2017-11-28T21:21:00Z</dcterms:created>
  <dcterms:modified xsi:type="dcterms:W3CDTF">2017-11-28T22:03:00Z</dcterms:modified>
</cp:coreProperties>
</file>