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A03AF" w14:textId="77777777" w:rsidR="00300BCC" w:rsidRPr="00300BCC" w:rsidRDefault="00300BCC" w:rsidP="00300BCC">
      <w:pPr>
        <w:pStyle w:val="Heading1"/>
        <w:rPr>
          <w:sz w:val="28"/>
        </w:rPr>
      </w:pPr>
      <w:bookmarkStart w:id="0" w:name="_GoBack"/>
      <w:bookmarkEnd w:id="0"/>
      <w:r w:rsidRPr="00300BCC">
        <w:rPr>
          <w:noProof/>
          <w:sz w:val="24"/>
          <w:lang w:bidi="ar-SA"/>
        </w:rPr>
        <w:drawing>
          <wp:inline distT="0" distB="0" distL="0" distR="0" wp14:anchorId="11A5A513" wp14:editId="1ABA8E3D">
            <wp:extent cx="514346" cy="412495"/>
            <wp:effectExtent l="0" t="0" r="635" b="6985"/>
            <wp:docPr id="1" name="image1.jpeg" descr="Outline drawing of two characters reading a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4346" cy="412495"/>
                    </a:xfrm>
                    <a:prstGeom prst="rect">
                      <a:avLst/>
                    </a:prstGeom>
                  </pic:spPr>
                </pic:pic>
              </a:graphicData>
            </a:graphic>
          </wp:inline>
        </w:drawing>
      </w:r>
      <w:r w:rsidRPr="00300BCC">
        <w:rPr>
          <w:rStyle w:val="Heading1Char"/>
        </w:rPr>
        <w:t>All Children Can Read: Literacy Skills Checklist</w:t>
      </w:r>
      <w:r w:rsidRPr="00300BCC">
        <w:rPr>
          <w:noProof/>
          <w:sz w:val="24"/>
          <w:lang w:bidi="ar-SA"/>
        </w:rPr>
        <w:drawing>
          <wp:inline distT="0" distB="0" distL="0" distR="0" wp14:anchorId="01EF86D1" wp14:editId="5D13AC6F">
            <wp:extent cx="509267" cy="389252"/>
            <wp:effectExtent l="0" t="0" r="5715" b="0"/>
            <wp:docPr id="3" name="image2.jpeg" descr="Outline drawing of two hands reading bra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9267" cy="389252"/>
                    </a:xfrm>
                    <a:prstGeom prst="rect">
                      <a:avLst/>
                    </a:prstGeom>
                  </pic:spPr>
                </pic:pic>
              </a:graphicData>
            </a:graphic>
          </wp:inline>
        </w:drawing>
      </w:r>
    </w:p>
    <w:p w14:paraId="020C4C82" w14:textId="77777777" w:rsidR="00300BCC" w:rsidRPr="00300BCC" w:rsidRDefault="00300BCC" w:rsidP="00300BCC">
      <w:pPr>
        <w:spacing w:before="118"/>
        <w:ind w:left="190" w:right="919"/>
      </w:pPr>
      <w:r w:rsidRPr="00300BCC">
        <w:t>Think about the child/student and place mark the box that best describes if/how often each of the following literacy-related behaviors are observed at home, school or in the community. The box at the end of each section provides information about where to locate strategies and resources on the literacy website to assist in developing and improving literacy skills.</w:t>
      </w:r>
    </w:p>
    <w:p w14:paraId="2CDFDB7D" w14:textId="77777777" w:rsidR="00300BCC" w:rsidRPr="0071181E" w:rsidRDefault="00300BCC" w:rsidP="0071181E">
      <w:pPr>
        <w:pStyle w:val="Heading2"/>
        <w:ind w:left="180"/>
      </w:pPr>
      <w:r w:rsidRPr="0071181E">
        <w:t>Section 1</w:t>
      </w:r>
    </w:p>
    <w:tbl>
      <w:tblPr>
        <w:tblW w:w="0" w:type="auto"/>
        <w:tblInd w:w="2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891"/>
        <w:gridCol w:w="488"/>
        <w:gridCol w:w="488"/>
        <w:gridCol w:w="496"/>
        <w:gridCol w:w="496"/>
      </w:tblGrid>
      <w:tr w:rsidR="00C57F6C" w:rsidRPr="00300BCC" w14:paraId="46F43C72" w14:textId="77777777" w:rsidTr="00F2423C">
        <w:trPr>
          <w:cantSplit/>
          <w:trHeight w:val="1912"/>
        </w:trPr>
        <w:tc>
          <w:tcPr>
            <w:tcW w:w="8443" w:type="dxa"/>
            <w:shd w:val="clear" w:color="auto" w:fill="C0C0C0"/>
            <w:textDirection w:val="btLr"/>
            <w:vAlign w:val="center"/>
          </w:tcPr>
          <w:p w14:paraId="22F41019" w14:textId="77777777" w:rsidR="00300BCC" w:rsidRPr="00300BCC" w:rsidRDefault="00300BCC" w:rsidP="00300BCC">
            <w:pPr>
              <w:pStyle w:val="TableParagraph"/>
              <w:ind w:left="113" w:right="113"/>
              <w:rPr>
                <w:rFonts w:ascii="Times New Roman"/>
              </w:rPr>
            </w:pPr>
          </w:p>
        </w:tc>
        <w:tc>
          <w:tcPr>
            <w:tcW w:w="507" w:type="dxa"/>
            <w:shd w:val="clear" w:color="auto" w:fill="C0C0C0"/>
            <w:textDirection w:val="btLr"/>
            <w:vAlign w:val="center"/>
          </w:tcPr>
          <w:p w14:paraId="081A56B8" w14:textId="77777777" w:rsidR="00300BCC" w:rsidRPr="00F2423C" w:rsidRDefault="00300BCC" w:rsidP="00300BCC">
            <w:pPr>
              <w:pStyle w:val="TableParagraph"/>
              <w:ind w:left="113" w:right="113"/>
              <w:rPr>
                <w:b/>
              </w:rPr>
            </w:pPr>
            <w:r w:rsidRPr="00F2423C">
              <w:rPr>
                <w:b/>
              </w:rPr>
              <w:t>YES</w:t>
            </w:r>
          </w:p>
        </w:tc>
        <w:tc>
          <w:tcPr>
            <w:tcW w:w="507" w:type="dxa"/>
            <w:shd w:val="clear" w:color="auto" w:fill="C0C0C0"/>
            <w:textDirection w:val="btLr"/>
            <w:vAlign w:val="center"/>
          </w:tcPr>
          <w:p w14:paraId="757D76D4" w14:textId="77777777" w:rsidR="00300BCC" w:rsidRPr="00F2423C" w:rsidRDefault="00300BCC" w:rsidP="00300BCC">
            <w:pPr>
              <w:pStyle w:val="TableParagraph"/>
              <w:ind w:left="113" w:right="209"/>
              <w:rPr>
                <w:b/>
              </w:rPr>
            </w:pPr>
            <w:r w:rsidRPr="00F2423C">
              <w:rPr>
                <w:b/>
              </w:rPr>
              <w:t>NO</w:t>
            </w:r>
          </w:p>
        </w:tc>
        <w:tc>
          <w:tcPr>
            <w:tcW w:w="507" w:type="dxa"/>
            <w:shd w:val="clear" w:color="auto" w:fill="C0C0C0"/>
            <w:textDirection w:val="btLr"/>
            <w:vAlign w:val="center"/>
          </w:tcPr>
          <w:p w14:paraId="6944A6BD" w14:textId="77777777" w:rsidR="00300BCC" w:rsidRPr="00F2423C" w:rsidRDefault="0071181E" w:rsidP="00300BCC">
            <w:pPr>
              <w:pStyle w:val="TableParagraph"/>
              <w:spacing w:before="85" w:line="244" w:lineRule="auto"/>
              <w:ind w:left="113" w:right="85"/>
              <w:rPr>
                <w:b/>
              </w:rPr>
            </w:pPr>
            <w:r>
              <w:rPr>
                <w:b/>
              </w:rPr>
              <w:t>SOME</w:t>
            </w:r>
            <w:r w:rsidR="00300BCC" w:rsidRPr="00F2423C">
              <w:rPr>
                <w:b/>
              </w:rPr>
              <w:t>TIMES</w:t>
            </w:r>
          </w:p>
        </w:tc>
        <w:tc>
          <w:tcPr>
            <w:tcW w:w="507" w:type="dxa"/>
            <w:shd w:val="clear" w:color="auto" w:fill="C0C0C0"/>
            <w:textDirection w:val="btLr"/>
            <w:vAlign w:val="center"/>
          </w:tcPr>
          <w:p w14:paraId="09BD8717" w14:textId="77777777" w:rsidR="00F36603" w:rsidRPr="00F2423C" w:rsidRDefault="0071181E" w:rsidP="00300BCC">
            <w:pPr>
              <w:pStyle w:val="TableParagraph"/>
              <w:spacing w:before="87" w:line="244" w:lineRule="auto"/>
              <w:ind w:left="113" w:right="113"/>
              <w:rPr>
                <w:b/>
                <w:w w:val="95"/>
              </w:rPr>
            </w:pPr>
            <w:r>
              <w:rPr>
                <w:b/>
              </w:rPr>
              <w:t>DON’</w:t>
            </w:r>
            <w:r w:rsidR="00300BCC" w:rsidRPr="00F2423C">
              <w:rPr>
                <w:b/>
              </w:rPr>
              <w:t xml:space="preserve">T </w:t>
            </w:r>
            <w:r w:rsidR="00300BCC" w:rsidRPr="00F2423C">
              <w:rPr>
                <w:b/>
                <w:w w:val="95"/>
              </w:rPr>
              <w:t>KNOW</w:t>
            </w:r>
          </w:p>
        </w:tc>
      </w:tr>
      <w:tr w:rsidR="00F36603" w:rsidRPr="00300BCC" w14:paraId="219234FD" w14:textId="77777777" w:rsidTr="00F2423C">
        <w:trPr>
          <w:trHeight w:val="536"/>
        </w:trPr>
        <w:tc>
          <w:tcPr>
            <w:tcW w:w="8443" w:type="dxa"/>
            <w:vAlign w:val="center"/>
          </w:tcPr>
          <w:p w14:paraId="22BFB902" w14:textId="77777777" w:rsidR="00300BCC" w:rsidRPr="00300BCC" w:rsidRDefault="00300BCC" w:rsidP="00300BCC">
            <w:pPr>
              <w:pStyle w:val="TableParagraph"/>
              <w:spacing w:line="243" w:lineRule="exact"/>
              <w:ind w:left="110"/>
              <w:rPr>
                <w:sz w:val="24"/>
              </w:rPr>
            </w:pPr>
            <w:r w:rsidRPr="00300BCC">
              <w:rPr>
                <w:sz w:val="24"/>
              </w:rPr>
              <w:t>Uses behavior as communication</w:t>
            </w:r>
          </w:p>
        </w:tc>
        <w:tc>
          <w:tcPr>
            <w:tcW w:w="507" w:type="dxa"/>
            <w:vAlign w:val="center"/>
          </w:tcPr>
          <w:p w14:paraId="3029422B" w14:textId="77777777" w:rsidR="00300BCC" w:rsidRPr="00300BCC" w:rsidRDefault="00300BCC" w:rsidP="00300BCC">
            <w:pPr>
              <w:pStyle w:val="TableParagraph"/>
              <w:rPr>
                <w:rFonts w:ascii="Times New Roman"/>
                <w:sz w:val="20"/>
              </w:rPr>
            </w:pPr>
          </w:p>
        </w:tc>
        <w:tc>
          <w:tcPr>
            <w:tcW w:w="507" w:type="dxa"/>
            <w:vAlign w:val="center"/>
          </w:tcPr>
          <w:p w14:paraId="39DC2731" w14:textId="77777777" w:rsidR="00300BCC" w:rsidRPr="00300BCC" w:rsidRDefault="00300BCC" w:rsidP="00300BCC">
            <w:pPr>
              <w:pStyle w:val="TableParagraph"/>
              <w:rPr>
                <w:rFonts w:ascii="Times New Roman"/>
                <w:sz w:val="20"/>
              </w:rPr>
            </w:pPr>
          </w:p>
        </w:tc>
        <w:tc>
          <w:tcPr>
            <w:tcW w:w="507" w:type="dxa"/>
            <w:vAlign w:val="center"/>
          </w:tcPr>
          <w:p w14:paraId="4DD845C9" w14:textId="77777777" w:rsidR="00300BCC" w:rsidRPr="00300BCC" w:rsidRDefault="00300BCC" w:rsidP="00300BCC">
            <w:pPr>
              <w:pStyle w:val="TableParagraph"/>
              <w:rPr>
                <w:rFonts w:ascii="Times New Roman"/>
                <w:sz w:val="20"/>
              </w:rPr>
            </w:pPr>
          </w:p>
        </w:tc>
        <w:tc>
          <w:tcPr>
            <w:tcW w:w="507" w:type="dxa"/>
            <w:vAlign w:val="center"/>
          </w:tcPr>
          <w:p w14:paraId="7CFA18B1" w14:textId="77777777" w:rsidR="00300BCC" w:rsidRPr="00300BCC" w:rsidRDefault="00300BCC" w:rsidP="00300BCC">
            <w:pPr>
              <w:pStyle w:val="TableParagraph"/>
              <w:rPr>
                <w:rFonts w:ascii="Times New Roman"/>
                <w:sz w:val="20"/>
              </w:rPr>
            </w:pPr>
          </w:p>
        </w:tc>
      </w:tr>
      <w:tr w:rsidR="00F36603" w:rsidRPr="00300BCC" w14:paraId="1AD61D7C" w14:textId="77777777" w:rsidTr="0071181E">
        <w:trPr>
          <w:trHeight w:val="652"/>
        </w:trPr>
        <w:tc>
          <w:tcPr>
            <w:tcW w:w="8443" w:type="dxa"/>
            <w:vAlign w:val="center"/>
          </w:tcPr>
          <w:p w14:paraId="01079CF7" w14:textId="77777777" w:rsidR="00300BCC" w:rsidRPr="00300BCC" w:rsidRDefault="00300BCC" w:rsidP="00300BCC">
            <w:pPr>
              <w:pStyle w:val="TableParagraph"/>
              <w:spacing w:before="4" w:line="266" w:lineRule="exact"/>
              <w:ind w:left="110" w:right="684"/>
              <w:rPr>
                <w:sz w:val="24"/>
              </w:rPr>
            </w:pPr>
            <w:r w:rsidRPr="00300BCC">
              <w:rPr>
                <w:sz w:val="24"/>
              </w:rPr>
              <w:t>Demonstrates behaviors that are difficu</w:t>
            </w:r>
            <w:r w:rsidR="00F36603">
              <w:rPr>
                <w:sz w:val="24"/>
              </w:rPr>
              <w:t xml:space="preserve">lt to interpret (e.g. cries for </w:t>
            </w:r>
            <w:r w:rsidRPr="00300BCC">
              <w:rPr>
                <w:sz w:val="24"/>
              </w:rPr>
              <w:t>unknown reason)</w:t>
            </w:r>
          </w:p>
        </w:tc>
        <w:tc>
          <w:tcPr>
            <w:tcW w:w="507" w:type="dxa"/>
            <w:vAlign w:val="center"/>
          </w:tcPr>
          <w:p w14:paraId="1C1D550C" w14:textId="77777777" w:rsidR="00300BCC" w:rsidRPr="00300BCC" w:rsidRDefault="00300BCC" w:rsidP="00300BCC">
            <w:pPr>
              <w:pStyle w:val="TableParagraph"/>
              <w:rPr>
                <w:rFonts w:ascii="Times New Roman"/>
              </w:rPr>
            </w:pPr>
          </w:p>
        </w:tc>
        <w:tc>
          <w:tcPr>
            <w:tcW w:w="507" w:type="dxa"/>
            <w:vAlign w:val="center"/>
          </w:tcPr>
          <w:p w14:paraId="2C54725F" w14:textId="77777777" w:rsidR="00300BCC" w:rsidRPr="00300BCC" w:rsidRDefault="00300BCC" w:rsidP="00300BCC">
            <w:pPr>
              <w:pStyle w:val="TableParagraph"/>
              <w:rPr>
                <w:rFonts w:ascii="Times New Roman"/>
              </w:rPr>
            </w:pPr>
          </w:p>
        </w:tc>
        <w:tc>
          <w:tcPr>
            <w:tcW w:w="507" w:type="dxa"/>
            <w:vAlign w:val="center"/>
          </w:tcPr>
          <w:p w14:paraId="3EB470A7" w14:textId="77777777" w:rsidR="00300BCC" w:rsidRPr="00300BCC" w:rsidRDefault="00300BCC" w:rsidP="00300BCC">
            <w:pPr>
              <w:pStyle w:val="TableParagraph"/>
              <w:rPr>
                <w:rFonts w:ascii="Times New Roman"/>
              </w:rPr>
            </w:pPr>
          </w:p>
        </w:tc>
        <w:tc>
          <w:tcPr>
            <w:tcW w:w="507" w:type="dxa"/>
            <w:vAlign w:val="center"/>
          </w:tcPr>
          <w:p w14:paraId="2B529976" w14:textId="77777777" w:rsidR="00300BCC" w:rsidRPr="00300BCC" w:rsidRDefault="00300BCC" w:rsidP="00300BCC">
            <w:pPr>
              <w:pStyle w:val="TableParagraph"/>
              <w:rPr>
                <w:rFonts w:ascii="Times New Roman"/>
              </w:rPr>
            </w:pPr>
          </w:p>
        </w:tc>
      </w:tr>
      <w:tr w:rsidR="00F36603" w:rsidRPr="00300BCC" w14:paraId="7CA9BE74" w14:textId="77777777" w:rsidTr="00F2423C">
        <w:trPr>
          <w:trHeight w:val="536"/>
        </w:trPr>
        <w:tc>
          <w:tcPr>
            <w:tcW w:w="8443" w:type="dxa"/>
            <w:vAlign w:val="center"/>
          </w:tcPr>
          <w:p w14:paraId="2335DAD1" w14:textId="77777777" w:rsidR="00300BCC" w:rsidRPr="00300BCC" w:rsidRDefault="00300BCC" w:rsidP="00300BCC">
            <w:pPr>
              <w:pStyle w:val="TableParagraph"/>
              <w:spacing w:line="235" w:lineRule="exact"/>
              <w:ind w:left="110"/>
              <w:rPr>
                <w:sz w:val="24"/>
              </w:rPr>
            </w:pPr>
            <w:r w:rsidRPr="00300BCC">
              <w:rPr>
                <w:sz w:val="24"/>
              </w:rPr>
              <w:t>Demonstrates little or no interest in people around him/her</w:t>
            </w:r>
          </w:p>
        </w:tc>
        <w:tc>
          <w:tcPr>
            <w:tcW w:w="507" w:type="dxa"/>
            <w:vAlign w:val="center"/>
          </w:tcPr>
          <w:p w14:paraId="64184350" w14:textId="77777777" w:rsidR="00300BCC" w:rsidRPr="00300BCC" w:rsidRDefault="00300BCC" w:rsidP="00300BCC">
            <w:pPr>
              <w:pStyle w:val="TableParagraph"/>
              <w:rPr>
                <w:rFonts w:ascii="Times New Roman"/>
                <w:sz w:val="20"/>
              </w:rPr>
            </w:pPr>
          </w:p>
        </w:tc>
        <w:tc>
          <w:tcPr>
            <w:tcW w:w="507" w:type="dxa"/>
            <w:vAlign w:val="center"/>
          </w:tcPr>
          <w:p w14:paraId="11DB4788" w14:textId="77777777" w:rsidR="00300BCC" w:rsidRPr="00300BCC" w:rsidRDefault="00300BCC" w:rsidP="00300BCC">
            <w:pPr>
              <w:pStyle w:val="TableParagraph"/>
              <w:rPr>
                <w:rFonts w:ascii="Times New Roman"/>
                <w:sz w:val="20"/>
              </w:rPr>
            </w:pPr>
          </w:p>
        </w:tc>
        <w:tc>
          <w:tcPr>
            <w:tcW w:w="507" w:type="dxa"/>
            <w:vAlign w:val="center"/>
          </w:tcPr>
          <w:p w14:paraId="2453DC5D" w14:textId="77777777" w:rsidR="00300BCC" w:rsidRPr="00300BCC" w:rsidRDefault="00300BCC" w:rsidP="00300BCC">
            <w:pPr>
              <w:pStyle w:val="TableParagraph"/>
              <w:rPr>
                <w:rFonts w:ascii="Times New Roman"/>
                <w:sz w:val="20"/>
              </w:rPr>
            </w:pPr>
          </w:p>
        </w:tc>
        <w:tc>
          <w:tcPr>
            <w:tcW w:w="507" w:type="dxa"/>
            <w:vAlign w:val="center"/>
          </w:tcPr>
          <w:p w14:paraId="403998DA" w14:textId="77777777" w:rsidR="00300BCC" w:rsidRPr="00300BCC" w:rsidRDefault="00300BCC" w:rsidP="00300BCC">
            <w:pPr>
              <w:pStyle w:val="TableParagraph"/>
              <w:rPr>
                <w:rFonts w:ascii="Times New Roman"/>
                <w:sz w:val="20"/>
              </w:rPr>
            </w:pPr>
          </w:p>
        </w:tc>
      </w:tr>
      <w:tr w:rsidR="00F36603" w:rsidRPr="00300BCC" w14:paraId="4CD5E86D" w14:textId="77777777" w:rsidTr="00F2423C">
        <w:trPr>
          <w:trHeight w:val="536"/>
        </w:trPr>
        <w:tc>
          <w:tcPr>
            <w:tcW w:w="8443" w:type="dxa"/>
            <w:vAlign w:val="center"/>
          </w:tcPr>
          <w:p w14:paraId="16FC717D" w14:textId="77777777" w:rsidR="00300BCC" w:rsidRPr="00300BCC" w:rsidRDefault="00300BCC" w:rsidP="00300BCC">
            <w:pPr>
              <w:pStyle w:val="TableParagraph"/>
              <w:spacing w:line="243" w:lineRule="exact"/>
              <w:ind w:left="110"/>
              <w:rPr>
                <w:sz w:val="24"/>
              </w:rPr>
            </w:pPr>
            <w:r w:rsidRPr="00300BCC">
              <w:rPr>
                <w:sz w:val="24"/>
              </w:rPr>
              <w:t>Disengages when invited to participate in a learning activity</w:t>
            </w:r>
          </w:p>
        </w:tc>
        <w:tc>
          <w:tcPr>
            <w:tcW w:w="507" w:type="dxa"/>
            <w:vAlign w:val="center"/>
          </w:tcPr>
          <w:p w14:paraId="6D9A79EF" w14:textId="77777777" w:rsidR="00300BCC" w:rsidRPr="00300BCC" w:rsidRDefault="00300BCC" w:rsidP="00300BCC">
            <w:pPr>
              <w:pStyle w:val="TableParagraph"/>
              <w:rPr>
                <w:rFonts w:ascii="Times New Roman"/>
                <w:sz w:val="20"/>
              </w:rPr>
            </w:pPr>
          </w:p>
        </w:tc>
        <w:tc>
          <w:tcPr>
            <w:tcW w:w="507" w:type="dxa"/>
            <w:vAlign w:val="center"/>
          </w:tcPr>
          <w:p w14:paraId="5A44C87F" w14:textId="77777777" w:rsidR="00300BCC" w:rsidRPr="00300BCC" w:rsidRDefault="00300BCC" w:rsidP="00300BCC">
            <w:pPr>
              <w:pStyle w:val="TableParagraph"/>
              <w:rPr>
                <w:rFonts w:ascii="Times New Roman"/>
                <w:sz w:val="20"/>
              </w:rPr>
            </w:pPr>
          </w:p>
        </w:tc>
        <w:tc>
          <w:tcPr>
            <w:tcW w:w="507" w:type="dxa"/>
            <w:vAlign w:val="center"/>
          </w:tcPr>
          <w:p w14:paraId="1BCCA7F3" w14:textId="77777777" w:rsidR="00300BCC" w:rsidRPr="00300BCC" w:rsidRDefault="00300BCC" w:rsidP="00300BCC">
            <w:pPr>
              <w:pStyle w:val="TableParagraph"/>
              <w:rPr>
                <w:rFonts w:ascii="Times New Roman"/>
                <w:sz w:val="20"/>
              </w:rPr>
            </w:pPr>
          </w:p>
        </w:tc>
        <w:tc>
          <w:tcPr>
            <w:tcW w:w="507" w:type="dxa"/>
            <w:vAlign w:val="center"/>
          </w:tcPr>
          <w:p w14:paraId="1553D9C4" w14:textId="77777777" w:rsidR="00300BCC" w:rsidRPr="00300BCC" w:rsidRDefault="00300BCC" w:rsidP="00300BCC">
            <w:pPr>
              <w:pStyle w:val="TableParagraph"/>
              <w:rPr>
                <w:rFonts w:ascii="Times New Roman"/>
                <w:sz w:val="20"/>
              </w:rPr>
            </w:pPr>
          </w:p>
        </w:tc>
      </w:tr>
      <w:tr w:rsidR="00F36603" w:rsidRPr="00300BCC" w14:paraId="4D2989C8" w14:textId="77777777" w:rsidTr="00F2423C">
        <w:trPr>
          <w:trHeight w:val="536"/>
        </w:trPr>
        <w:tc>
          <w:tcPr>
            <w:tcW w:w="8443" w:type="dxa"/>
            <w:vAlign w:val="center"/>
          </w:tcPr>
          <w:p w14:paraId="45428E97" w14:textId="77777777" w:rsidR="00300BCC" w:rsidRPr="00300BCC" w:rsidRDefault="00300BCC" w:rsidP="00300BCC">
            <w:pPr>
              <w:pStyle w:val="TableParagraph"/>
              <w:spacing w:line="241" w:lineRule="exact"/>
              <w:ind w:left="110"/>
              <w:rPr>
                <w:sz w:val="24"/>
              </w:rPr>
            </w:pPr>
            <w:r w:rsidRPr="00300BCC">
              <w:rPr>
                <w:sz w:val="24"/>
              </w:rPr>
              <w:t>Demonstrates passive behavior throughout the day</w:t>
            </w:r>
          </w:p>
        </w:tc>
        <w:tc>
          <w:tcPr>
            <w:tcW w:w="507" w:type="dxa"/>
            <w:vAlign w:val="center"/>
          </w:tcPr>
          <w:p w14:paraId="25650D66" w14:textId="77777777" w:rsidR="00300BCC" w:rsidRPr="00300BCC" w:rsidRDefault="00300BCC" w:rsidP="00300BCC">
            <w:pPr>
              <w:pStyle w:val="TableParagraph"/>
              <w:rPr>
                <w:rFonts w:ascii="Times New Roman"/>
                <w:sz w:val="20"/>
              </w:rPr>
            </w:pPr>
          </w:p>
        </w:tc>
        <w:tc>
          <w:tcPr>
            <w:tcW w:w="507" w:type="dxa"/>
            <w:vAlign w:val="center"/>
          </w:tcPr>
          <w:p w14:paraId="30BFD407" w14:textId="77777777" w:rsidR="00300BCC" w:rsidRPr="00300BCC" w:rsidRDefault="00300BCC" w:rsidP="00300BCC">
            <w:pPr>
              <w:pStyle w:val="TableParagraph"/>
              <w:rPr>
                <w:rFonts w:ascii="Times New Roman"/>
                <w:sz w:val="20"/>
              </w:rPr>
            </w:pPr>
          </w:p>
        </w:tc>
        <w:tc>
          <w:tcPr>
            <w:tcW w:w="507" w:type="dxa"/>
            <w:vAlign w:val="center"/>
          </w:tcPr>
          <w:p w14:paraId="4A35DF71" w14:textId="77777777" w:rsidR="00300BCC" w:rsidRPr="00300BCC" w:rsidRDefault="00300BCC" w:rsidP="00300BCC">
            <w:pPr>
              <w:pStyle w:val="TableParagraph"/>
              <w:rPr>
                <w:rFonts w:ascii="Times New Roman"/>
                <w:sz w:val="20"/>
              </w:rPr>
            </w:pPr>
          </w:p>
        </w:tc>
        <w:tc>
          <w:tcPr>
            <w:tcW w:w="507" w:type="dxa"/>
            <w:vAlign w:val="center"/>
          </w:tcPr>
          <w:p w14:paraId="0FC9D629" w14:textId="77777777" w:rsidR="00300BCC" w:rsidRPr="00300BCC" w:rsidRDefault="00300BCC" w:rsidP="00300BCC">
            <w:pPr>
              <w:pStyle w:val="TableParagraph"/>
              <w:rPr>
                <w:rFonts w:ascii="Times New Roman"/>
                <w:sz w:val="20"/>
              </w:rPr>
            </w:pPr>
          </w:p>
        </w:tc>
      </w:tr>
      <w:tr w:rsidR="00F36603" w:rsidRPr="00300BCC" w14:paraId="0CCCCD94" w14:textId="77777777" w:rsidTr="00F2423C">
        <w:trPr>
          <w:trHeight w:val="536"/>
        </w:trPr>
        <w:tc>
          <w:tcPr>
            <w:tcW w:w="8443" w:type="dxa"/>
            <w:vAlign w:val="center"/>
          </w:tcPr>
          <w:p w14:paraId="4D97A1E9" w14:textId="77777777" w:rsidR="00300BCC" w:rsidRPr="00300BCC" w:rsidRDefault="00300BCC" w:rsidP="00300BCC">
            <w:pPr>
              <w:pStyle w:val="TableParagraph"/>
              <w:spacing w:line="243" w:lineRule="exact"/>
              <w:ind w:left="110"/>
              <w:rPr>
                <w:sz w:val="24"/>
              </w:rPr>
            </w:pPr>
            <w:r w:rsidRPr="00300BCC">
              <w:rPr>
                <w:sz w:val="24"/>
              </w:rPr>
              <w:t>Seems reluctant to engage in the environment</w:t>
            </w:r>
          </w:p>
        </w:tc>
        <w:tc>
          <w:tcPr>
            <w:tcW w:w="507" w:type="dxa"/>
            <w:vAlign w:val="center"/>
          </w:tcPr>
          <w:p w14:paraId="4D2B42D5" w14:textId="77777777" w:rsidR="00300BCC" w:rsidRPr="00300BCC" w:rsidRDefault="00300BCC" w:rsidP="00300BCC">
            <w:pPr>
              <w:pStyle w:val="TableParagraph"/>
              <w:rPr>
                <w:rFonts w:ascii="Times New Roman"/>
                <w:sz w:val="20"/>
              </w:rPr>
            </w:pPr>
          </w:p>
        </w:tc>
        <w:tc>
          <w:tcPr>
            <w:tcW w:w="507" w:type="dxa"/>
            <w:vAlign w:val="center"/>
          </w:tcPr>
          <w:p w14:paraId="0FAFC165" w14:textId="77777777" w:rsidR="00300BCC" w:rsidRPr="00300BCC" w:rsidRDefault="00300BCC" w:rsidP="00300BCC">
            <w:pPr>
              <w:pStyle w:val="TableParagraph"/>
              <w:rPr>
                <w:rFonts w:ascii="Times New Roman"/>
                <w:sz w:val="20"/>
              </w:rPr>
            </w:pPr>
          </w:p>
        </w:tc>
        <w:tc>
          <w:tcPr>
            <w:tcW w:w="507" w:type="dxa"/>
            <w:vAlign w:val="center"/>
          </w:tcPr>
          <w:p w14:paraId="649AF543" w14:textId="77777777" w:rsidR="00300BCC" w:rsidRPr="00300BCC" w:rsidRDefault="00300BCC" w:rsidP="00300BCC">
            <w:pPr>
              <w:pStyle w:val="TableParagraph"/>
              <w:rPr>
                <w:rFonts w:ascii="Times New Roman"/>
                <w:sz w:val="20"/>
              </w:rPr>
            </w:pPr>
          </w:p>
        </w:tc>
        <w:tc>
          <w:tcPr>
            <w:tcW w:w="507" w:type="dxa"/>
            <w:vAlign w:val="center"/>
          </w:tcPr>
          <w:p w14:paraId="27C006AC" w14:textId="77777777" w:rsidR="00300BCC" w:rsidRPr="00300BCC" w:rsidRDefault="00300BCC" w:rsidP="00300BCC">
            <w:pPr>
              <w:pStyle w:val="TableParagraph"/>
              <w:rPr>
                <w:rFonts w:ascii="Times New Roman"/>
                <w:sz w:val="20"/>
              </w:rPr>
            </w:pPr>
          </w:p>
        </w:tc>
      </w:tr>
      <w:tr w:rsidR="00F36603" w:rsidRPr="00300BCC" w14:paraId="59C61CCE" w14:textId="77777777" w:rsidTr="00F2423C">
        <w:trPr>
          <w:trHeight w:val="536"/>
        </w:trPr>
        <w:tc>
          <w:tcPr>
            <w:tcW w:w="8443" w:type="dxa"/>
            <w:vAlign w:val="center"/>
          </w:tcPr>
          <w:p w14:paraId="27F7591F" w14:textId="77777777" w:rsidR="00300BCC" w:rsidRPr="00300BCC" w:rsidRDefault="00300BCC" w:rsidP="00300BCC">
            <w:pPr>
              <w:pStyle w:val="TableParagraph"/>
              <w:spacing w:line="258" w:lineRule="exact"/>
              <w:ind w:left="110"/>
              <w:rPr>
                <w:sz w:val="24"/>
              </w:rPr>
            </w:pPr>
            <w:r w:rsidRPr="00300BCC">
              <w:rPr>
                <w:sz w:val="24"/>
              </w:rPr>
              <w:t>Engages in self-stimulating behavior for a significant part of the day</w:t>
            </w:r>
          </w:p>
        </w:tc>
        <w:tc>
          <w:tcPr>
            <w:tcW w:w="507" w:type="dxa"/>
            <w:vAlign w:val="center"/>
          </w:tcPr>
          <w:p w14:paraId="5722B022" w14:textId="77777777" w:rsidR="00300BCC" w:rsidRPr="00300BCC" w:rsidRDefault="00300BCC" w:rsidP="00300BCC">
            <w:pPr>
              <w:pStyle w:val="TableParagraph"/>
              <w:rPr>
                <w:rFonts w:ascii="Times New Roman"/>
              </w:rPr>
            </w:pPr>
          </w:p>
        </w:tc>
        <w:tc>
          <w:tcPr>
            <w:tcW w:w="507" w:type="dxa"/>
            <w:vAlign w:val="center"/>
          </w:tcPr>
          <w:p w14:paraId="68CBF931" w14:textId="77777777" w:rsidR="00300BCC" w:rsidRPr="00300BCC" w:rsidRDefault="00300BCC" w:rsidP="00300BCC">
            <w:pPr>
              <w:pStyle w:val="TableParagraph"/>
              <w:rPr>
                <w:rFonts w:ascii="Times New Roman"/>
              </w:rPr>
            </w:pPr>
          </w:p>
        </w:tc>
        <w:tc>
          <w:tcPr>
            <w:tcW w:w="507" w:type="dxa"/>
            <w:vAlign w:val="center"/>
          </w:tcPr>
          <w:p w14:paraId="7423BBC4" w14:textId="77777777" w:rsidR="00300BCC" w:rsidRPr="00300BCC" w:rsidRDefault="00300BCC" w:rsidP="00300BCC">
            <w:pPr>
              <w:pStyle w:val="TableParagraph"/>
              <w:rPr>
                <w:rFonts w:ascii="Times New Roman"/>
              </w:rPr>
            </w:pPr>
          </w:p>
        </w:tc>
        <w:tc>
          <w:tcPr>
            <w:tcW w:w="507" w:type="dxa"/>
            <w:vAlign w:val="center"/>
          </w:tcPr>
          <w:p w14:paraId="19E74EC8" w14:textId="77777777" w:rsidR="00300BCC" w:rsidRPr="00300BCC" w:rsidRDefault="00300BCC" w:rsidP="00300BCC">
            <w:pPr>
              <w:pStyle w:val="TableParagraph"/>
              <w:rPr>
                <w:rFonts w:ascii="Times New Roman"/>
              </w:rPr>
            </w:pPr>
          </w:p>
        </w:tc>
      </w:tr>
      <w:tr w:rsidR="00F36603" w:rsidRPr="00300BCC" w14:paraId="2E6A148E" w14:textId="77777777" w:rsidTr="00F2423C">
        <w:trPr>
          <w:trHeight w:val="536"/>
        </w:trPr>
        <w:tc>
          <w:tcPr>
            <w:tcW w:w="8443" w:type="dxa"/>
            <w:vAlign w:val="center"/>
          </w:tcPr>
          <w:p w14:paraId="204BF5FC" w14:textId="77777777" w:rsidR="00300BCC" w:rsidRPr="00300BCC" w:rsidRDefault="00300BCC" w:rsidP="00300BCC">
            <w:pPr>
              <w:pStyle w:val="TableParagraph"/>
              <w:spacing w:line="255" w:lineRule="exact"/>
              <w:ind w:left="110"/>
              <w:rPr>
                <w:sz w:val="24"/>
              </w:rPr>
            </w:pPr>
            <w:r w:rsidRPr="00300BCC">
              <w:rPr>
                <w:sz w:val="24"/>
              </w:rPr>
              <w:t>Has little or no experience with rhythm activities</w:t>
            </w:r>
          </w:p>
        </w:tc>
        <w:tc>
          <w:tcPr>
            <w:tcW w:w="507" w:type="dxa"/>
            <w:vAlign w:val="center"/>
          </w:tcPr>
          <w:p w14:paraId="1D2894A6" w14:textId="77777777" w:rsidR="00300BCC" w:rsidRPr="00300BCC" w:rsidRDefault="00300BCC" w:rsidP="00300BCC">
            <w:pPr>
              <w:pStyle w:val="TableParagraph"/>
              <w:rPr>
                <w:rFonts w:ascii="Times New Roman"/>
              </w:rPr>
            </w:pPr>
          </w:p>
        </w:tc>
        <w:tc>
          <w:tcPr>
            <w:tcW w:w="507" w:type="dxa"/>
            <w:vAlign w:val="center"/>
          </w:tcPr>
          <w:p w14:paraId="38DB5E73" w14:textId="77777777" w:rsidR="00300BCC" w:rsidRPr="00300BCC" w:rsidRDefault="00300BCC" w:rsidP="00300BCC">
            <w:pPr>
              <w:pStyle w:val="TableParagraph"/>
              <w:rPr>
                <w:rFonts w:ascii="Times New Roman"/>
              </w:rPr>
            </w:pPr>
          </w:p>
        </w:tc>
        <w:tc>
          <w:tcPr>
            <w:tcW w:w="507" w:type="dxa"/>
            <w:vAlign w:val="center"/>
          </w:tcPr>
          <w:p w14:paraId="52C339D1" w14:textId="77777777" w:rsidR="00300BCC" w:rsidRPr="00300BCC" w:rsidRDefault="00300BCC" w:rsidP="00300BCC">
            <w:pPr>
              <w:pStyle w:val="TableParagraph"/>
              <w:rPr>
                <w:rFonts w:ascii="Times New Roman"/>
              </w:rPr>
            </w:pPr>
          </w:p>
        </w:tc>
        <w:tc>
          <w:tcPr>
            <w:tcW w:w="507" w:type="dxa"/>
            <w:vAlign w:val="center"/>
          </w:tcPr>
          <w:p w14:paraId="268DF12D" w14:textId="77777777" w:rsidR="00300BCC" w:rsidRPr="00300BCC" w:rsidRDefault="00300BCC" w:rsidP="00300BCC">
            <w:pPr>
              <w:pStyle w:val="TableParagraph"/>
              <w:rPr>
                <w:rFonts w:ascii="Times New Roman"/>
              </w:rPr>
            </w:pPr>
          </w:p>
        </w:tc>
      </w:tr>
      <w:tr w:rsidR="00F36603" w:rsidRPr="00300BCC" w14:paraId="485907A5" w14:textId="77777777" w:rsidTr="00F2423C">
        <w:trPr>
          <w:trHeight w:val="536"/>
        </w:trPr>
        <w:tc>
          <w:tcPr>
            <w:tcW w:w="8443" w:type="dxa"/>
            <w:vAlign w:val="center"/>
          </w:tcPr>
          <w:p w14:paraId="36A350D2" w14:textId="77777777" w:rsidR="00300BCC" w:rsidRPr="00300BCC" w:rsidRDefault="00300BCC" w:rsidP="00300BCC">
            <w:pPr>
              <w:pStyle w:val="TableParagraph"/>
              <w:spacing w:line="258" w:lineRule="exact"/>
              <w:ind w:left="110"/>
              <w:rPr>
                <w:sz w:val="24"/>
              </w:rPr>
            </w:pPr>
            <w:r w:rsidRPr="00300BCC">
              <w:rPr>
                <w:sz w:val="24"/>
              </w:rPr>
              <w:t>Has little or no experience with books or stories</w:t>
            </w:r>
          </w:p>
        </w:tc>
        <w:tc>
          <w:tcPr>
            <w:tcW w:w="507" w:type="dxa"/>
            <w:vAlign w:val="center"/>
          </w:tcPr>
          <w:p w14:paraId="32605BD6" w14:textId="77777777" w:rsidR="00300BCC" w:rsidRPr="00300BCC" w:rsidRDefault="00300BCC" w:rsidP="00300BCC">
            <w:pPr>
              <w:pStyle w:val="TableParagraph"/>
              <w:rPr>
                <w:rFonts w:ascii="Times New Roman"/>
              </w:rPr>
            </w:pPr>
          </w:p>
        </w:tc>
        <w:tc>
          <w:tcPr>
            <w:tcW w:w="507" w:type="dxa"/>
            <w:vAlign w:val="center"/>
          </w:tcPr>
          <w:p w14:paraId="35AFE886" w14:textId="77777777" w:rsidR="00300BCC" w:rsidRPr="00300BCC" w:rsidRDefault="00300BCC" w:rsidP="00300BCC">
            <w:pPr>
              <w:pStyle w:val="TableParagraph"/>
              <w:rPr>
                <w:rFonts w:ascii="Times New Roman"/>
              </w:rPr>
            </w:pPr>
          </w:p>
        </w:tc>
        <w:tc>
          <w:tcPr>
            <w:tcW w:w="507" w:type="dxa"/>
            <w:vAlign w:val="center"/>
          </w:tcPr>
          <w:p w14:paraId="387836F8" w14:textId="77777777" w:rsidR="00300BCC" w:rsidRPr="00300BCC" w:rsidRDefault="00300BCC" w:rsidP="00300BCC">
            <w:pPr>
              <w:pStyle w:val="TableParagraph"/>
              <w:rPr>
                <w:rFonts w:ascii="Times New Roman"/>
              </w:rPr>
            </w:pPr>
          </w:p>
        </w:tc>
        <w:tc>
          <w:tcPr>
            <w:tcW w:w="507" w:type="dxa"/>
            <w:vAlign w:val="center"/>
          </w:tcPr>
          <w:p w14:paraId="76E19D36" w14:textId="77777777" w:rsidR="00300BCC" w:rsidRPr="00300BCC" w:rsidRDefault="00300BCC" w:rsidP="00300BCC">
            <w:pPr>
              <w:pStyle w:val="TableParagraph"/>
              <w:rPr>
                <w:rFonts w:ascii="Times New Roman"/>
              </w:rPr>
            </w:pPr>
          </w:p>
        </w:tc>
      </w:tr>
      <w:tr w:rsidR="00F36603" w:rsidRPr="00300BCC" w14:paraId="4975EBC3" w14:textId="77777777" w:rsidTr="00F2423C">
        <w:trPr>
          <w:trHeight w:val="536"/>
        </w:trPr>
        <w:tc>
          <w:tcPr>
            <w:tcW w:w="8443" w:type="dxa"/>
            <w:vAlign w:val="center"/>
          </w:tcPr>
          <w:p w14:paraId="1A87157E" w14:textId="77777777" w:rsidR="00300BCC" w:rsidRPr="00300BCC" w:rsidRDefault="00300BCC" w:rsidP="00300BCC">
            <w:pPr>
              <w:pStyle w:val="TableParagraph"/>
              <w:spacing w:line="258" w:lineRule="exact"/>
              <w:ind w:left="110"/>
              <w:rPr>
                <w:sz w:val="24"/>
              </w:rPr>
            </w:pPr>
            <w:r w:rsidRPr="00300BCC">
              <w:rPr>
                <w:sz w:val="24"/>
              </w:rPr>
              <w:t>Has little or no experience with writing materials</w:t>
            </w:r>
          </w:p>
        </w:tc>
        <w:tc>
          <w:tcPr>
            <w:tcW w:w="507" w:type="dxa"/>
            <w:vAlign w:val="center"/>
          </w:tcPr>
          <w:p w14:paraId="4B50405D" w14:textId="77777777" w:rsidR="00300BCC" w:rsidRPr="00300BCC" w:rsidRDefault="00300BCC" w:rsidP="00300BCC">
            <w:pPr>
              <w:pStyle w:val="TableParagraph"/>
              <w:rPr>
                <w:rFonts w:ascii="Times New Roman"/>
              </w:rPr>
            </w:pPr>
          </w:p>
        </w:tc>
        <w:tc>
          <w:tcPr>
            <w:tcW w:w="507" w:type="dxa"/>
            <w:vAlign w:val="center"/>
          </w:tcPr>
          <w:p w14:paraId="60C21576" w14:textId="77777777" w:rsidR="00300BCC" w:rsidRPr="00300BCC" w:rsidRDefault="00300BCC" w:rsidP="00300BCC">
            <w:pPr>
              <w:pStyle w:val="TableParagraph"/>
              <w:rPr>
                <w:rFonts w:ascii="Times New Roman"/>
              </w:rPr>
            </w:pPr>
          </w:p>
        </w:tc>
        <w:tc>
          <w:tcPr>
            <w:tcW w:w="507" w:type="dxa"/>
            <w:vAlign w:val="center"/>
          </w:tcPr>
          <w:p w14:paraId="10BE3C5E" w14:textId="77777777" w:rsidR="00300BCC" w:rsidRPr="00300BCC" w:rsidRDefault="00300BCC" w:rsidP="00300BCC">
            <w:pPr>
              <w:pStyle w:val="TableParagraph"/>
              <w:rPr>
                <w:rFonts w:ascii="Times New Roman"/>
              </w:rPr>
            </w:pPr>
          </w:p>
        </w:tc>
        <w:tc>
          <w:tcPr>
            <w:tcW w:w="507" w:type="dxa"/>
            <w:vAlign w:val="center"/>
          </w:tcPr>
          <w:p w14:paraId="6D1E9639" w14:textId="77777777" w:rsidR="00300BCC" w:rsidRPr="00300BCC" w:rsidRDefault="00300BCC" w:rsidP="00300BCC">
            <w:pPr>
              <w:pStyle w:val="TableParagraph"/>
              <w:rPr>
                <w:rFonts w:ascii="Times New Roman"/>
              </w:rPr>
            </w:pPr>
          </w:p>
        </w:tc>
      </w:tr>
      <w:tr w:rsidR="00F36603" w:rsidRPr="00300BCC" w14:paraId="16E8C0CE" w14:textId="77777777" w:rsidTr="00F2423C">
        <w:trPr>
          <w:trHeight w:val="536"/>
        </w:trPr>
        <w:tc>
          <w:tcPr>
            <w:tcW w:w="8443" w:type="dxa"/>
            <w:vAlign w:val="center"/>
          </w:tcPr>
          <w:p w14:paraId="4BE276C6" w14:textId="77777777" w:rsidR="00300BCC" w:rsidRPr="00300BCC" w:rsidRDefault="00300BCC" w:rsidP="00300BCC">
            <w:pPr>
              <w:pStyle w:val="TableParagraph"/>
              <w:spacing w:line="255" w:lineRule="exact"/>
              <w:ind w:left="110"/>
              <w:rPr>
                <w:sz w:val="24"/>
              </w:rPr>
            </w:pPr>
            <w:r w:rsidRPr="00300BCC">
              <w:rPr>
                <w:sz w:val="24"/>
              </w:rPr>
              <w:t>Has little or no experience with literacy learning activities</w:t>
            </w:r>
          </w:p>
        </w:tc>
        <w:tc>
          <w:tcPr>
            <w:tcW w:w="507" w:type="dxa"/>
            <w:vAlign w:val="center"/>
          </w:tcPr>
          <w:p w14:paraId="49F36917" w14:textId="77777777" w:rsidR="00300BCC" w:rsidRPr="00300BCC" w:rsidRDefault="00300BCC" w:rsidP="00300BCC">
            <w:pPr>
              <w:pStyle w:val="TableParagraph"/>
              <w:rPr>
                <w:rFonts w:ascii="Times New Roman"/>
              </w:rPr>
            </w:pPr>
          </w:p>
        </w:tc>
        <w:tc>
          <w:tcPr>
            <w:tcW w:w="507" w:type="dxa"/>
            <w:vAlign w:val="center"/>
          </w:tcPr>
          <w:p w14:paraId="1A13650F" w14:textId="77777777" w:rsidR="00300BCC" w:rsidRPr="00300BCC" w:rsidRDefault="00300BCC" w:rsidP="00300BCC">
            <w:pPr>
              <w:pStyle w:val="TableParagraph"/>
              <w:rPr>
                <w:rFonts w:ascii="Times New Roman"/>
              </w:rPr>
            </w:pPr>
          </w:p>
        </w:tc>
        <w:tc>
          <w:tcPr>
            <w:tcW w:w="507" w:type="dxa"/>
            <w:vAlign w:val="center"/>
          </w:tcPr>
          <w:p w14:paraId="7518B1C9" w14:textId="77777777" w:rsidR="00300BCC" w:rsidRPr="00300BCC" w:rsidRDefault="00300BCC" w:rsidP="00300BCC">
            <w:pPr>
              <w:pStyle w:val="TableParagraph"/>
              <w:rPr>
                <w:rFonts w:ascii="Times New Roman"/>
              </w:rPr>
            </w:pPr>
          </w:p>
        </w:tc>
        <w:tc>
          <w:tcPr>
            <w:tcW w:w="507" w:type="dxa"/>
            <w:vAlign w:val="center"/>
          </w:tcPr>
          <w:p w14:paraId="4F6954D8" w14:textId="77777777" w:rsidR="00300BCC" w:rsidRPr="00300BCC" w:rsidRDefault="00300BCC" w:rsidP="00300BCC">
            <w:pPr>
              <w:pStyle w:val="TableParagraph"/>
              <w:rPr>
                <w:rFonts w:ascii="Times New Roman"/>
              </w:rPr>
            </w:pPr>
          </w:p>
        </w:tc>
      </w:tr>
    </w:tbl>
    <w:p w14:paraId="7A396C9C" w14:textId="77777777" w:rsidR="00300BCC" w:rsidRPr="00300BCC" w:rsidRDefault="00300BCC" w:rsidP="0071181E">
      <w:pPr>
        <w:spacing w:before="240" w:after="120" w:line="227" w:lineRule="exact"/>
        <w:ind w:left="202"/>
        <w:rPr>
          <w:b/>
        </w:rPr>
      </w:pPr>
      <w:r w:rsidRPr="00300BCC">
        <w:rPr>
          <w:b/>
        </w:rPr>
        <w:t>Results:</w:t>
      </w:r>
    </w:p>
    <w:p w14:paraId="08088B58" w14:textId="77777777" w:rsidR="00300BCC" w:rsidRPr="00300BCC" w:rsidRDefault="00300BCC" w:rsidP="0071181E">
      <w:pPr>
        <w:pStyle w:val="ListParagraph"/>
        <w:numPr>
          <w:ilvl w:val="0"/>
          <w:numId w:val="3"/>
        </w:numPr>
        <w:tabs>
          <w:tab w:val="left" w:pos="925"/>
        </w:tabs>
        <w:spacing w:before="12"/>
        <w:ind w:right="2188"/>
      </w:pPr>
      <w:r w:rsidRPr="00300BCC">
        <w:t>If</w:t>
      </w:r>
      <w:r w:rsidRPr="00300BCC">
        <w:rPr>
          <w:spacing w:val="-6"/>
        </w:rPr>
        <w:t xml:space="preserve"> </w:t>
      </w:r>
      <w:r w:rsidRPr="00300BCC">
        <w:t>you</w:t>
      </w:r>
      <w:r w:rsidRPr="00300BCC">
        <w:rPr>
          <w:spacing w:val="-5"/>
        </w:rPr>
        <w:t xml:space="preserve"> </w:t>
      </w:r>
      <w:r w:rsidRPr="00300BCC">
        <w:t>answered</w:t>
      </w:r>
      <w:r w:rsidRPr="00300BCC">
        <w:rPr>
          <w:spacing w:val="-4"/>
        </w:rPr>
        <w:t xml:space="preserve"> </w:t>
      </w:r>
      <w:r w:rsidRPr="00300BCC">
        <w:rPr>
          <w:b/>
          <w:u w:val="single"/>
        </w:rPr>
        <w:t>YES</w:t>
      </w:r>
      <w:r w:rsidRPr="00300BCC">
        <w:rPr>
          <w:b/>
          <w:spacing w:val="-2"/>
        </w:rPr>
        <w:t xml:space="preserve"> </w:t>
      </w:r>
      <w:r w:rsidRPr="00300BCC">
        <w:t>or</w:t>
      </w:r>
      <w:r w:rsidRPr="00300BCC">
        <w:rPr>
          <w:spacing w:val="-4"/>
        </w:rPr>
        <w:t xml:space="preserve"> </w:t>
      </w:r>
      <w:r w:rsidRPr="00300BCC">
        <w:rPr>
          <w:b/>
          <w:u w:val="single"/>
        </w:rPr>
        <w:t>SOMETIMES</w:t>
      </w:r>
      <w:r w:rsidRPr="00300BCC">
        <w:rPr>
          <w:b/>
          <w:spacing w:val="-4"/>
        </w:rPr>
        <w:t xml:space="preserve"> </w:t>
      </w:r>
      <w:r w:rsidRPr="00300BCC">
        <w:t>to</w:t>
      </w:r>
      <w:r w:rsidRPr="00300BCC">
        <w:rPr>
          <w:spacing w:val="-5"/>
        </w:rPr>
        <w:t xml:space="preserve"> </w:t>
      </w:r>
      <w:r w:rsidRPr="00300BCC">
        <w:t>several</w:t>
      </w:r>
      <w:r w:rsidRPr="00300BCC">
        <w:rPr>
          <w:spacing w:val="-5"/>
        </w:rPr>
        <w:t xml:space="preserve"> </w:t>
      </w:r>
      <w:r w:rsidRPr="00300BCC">
        <w:t>of</w:t>
      </w:r>
      <w:r w:rsidRPr="00300BCC">
        <w:rPr>
          <w:spacing w:val="-5"/>
        </w:rPr>
        <w:t xml:space="preserve"> </w:t>
      </w:r>
      <w:r w:rsidRPr="00300BCC">
        <w:t>the</w:t>
      </w:r>
      <w:r w:rsidRPr="00300BCC">
        <w:rPr>
          <w:spacing w:val="-4"/>
        </w:rPr>
        <w:t xml:space="preserve"> </w:t>
      </w:r>
      <w:r w:rsidRPr="00300BCC">
        <w:t>items</w:t>
      </w:r>
      <w:r w:rsidRPr="00300BCC">
        <w:rPr>
          <w:spacing w:val="-5"/>
        </w:rPr>
        <w:t xml:space="preserve"> </w:t>
      </w:r>
      <w:r w:rsidRPr="00300BCC">
        <w:t>above</w:t>
      </w:r>
      <w:r w:rsidRPr="00300BCC">
        <w:rPr>
          <w:spacing w:val="-4"/>
        </w:rPr>
        <w:t xml:space="preserve"> </w:t>
      </w:r>
      <w:r w:rsidRPr="00300BCC">
        <w:t>then</w:t>
      </w:r>
      <w:r w:rsidR="0071181E">
        <w:rPr>
          <w:spacing w:val="-5"/>
        </w:rPr>
        <w:t xml:space="preserve"> </w:t>
      </w:r>
      <w:r w:rsidRPr="00300BCC">
        <w:rPr>
          <w:color w:val="990000"/>
          <w:spacing w:val="13"/>
        </w:rPr>
        <w:t>Building</w:t>
      </w:r>
      <w:r w:rsidRPr="00300BCC">
        <w:rPr>
          <w:color w:val="990000"/>
          <w:spacing w:val="1"/>
        </w:rPr>
        <w:t xml:space="preserve"> </w:t>
      </w:r>
      <w:r w:rsidRPr="00300BCC">
        <w:rPr>
          <w:color w:val="990000"/>
        </w:rPr>
        <w:t xml:space="preserve">a </w:t>
      </w:r>
      <w:r w:rsidRPr="00300BCC">
        <w:rPr>
          <w:color w:val="990000"/>
          <w:spacing w:val="13"/>
        </w:rPr>
        <w:t xml:space="preserve">Foundation </w:t>
      </w:r>
      <w:r w:rsidRPr="00300BCC">
        <w:t>is where you will want to begin on the literacy</w:t>
      </w:r>
      <w:r w:rsidRPr="00300BCC">
        <w:rPr>
          <w:spacing w:val="-24"/>
        </w:rPr>
        <w:t xml:space="preserve"> </w:t>
      </w:r>
      <w:r w:rsidRPr="00300BCC">
        <w:t>website.</w:t>
      </w:r>
    </w:p>
    <w:p w14:paraId="4AD66D62" w14:textId="77777777" w:rsidR="00300BCC" w:rsidRPr="00300BCC" w:rsidRDefault="00300BCC" w:rsidP="0071181E">
      <w:pPr>
        <w:pStyle w:val="ListParagraph"/>
        <w:numPr>
          <w:ilvl w:val="0"/>
          <w:numId w:val="3"/>
        </w:numPr>
        <w:tabs>
          <w:tab w:val="left" w:pos="925"/>
        </w:tabs>
      </w:pPr>
      <w:r w:rsidRPr="00300BCC">
        <w:t xml:space="preserve">If you answered </w:t>
      </w:r>
      <w:r w:rsidRPr="00300BCC">
        <w:rPr>
          <w:b/>
          <w:u w:val="single"/>
        </w:rPr>
        <w:t>NO</w:t>
      </w:r>
      <w:r w:rsidRPr="00300BCC">
        <w:rPr>
          <w:b/>
        </w:rPr>
        <w:t xml:space="preserve"> </w:t>
      </w:r>
      <w:r w:rsidRPr="00300BCC">
        <w:t>to most of the items above then continue to the next</w:t>
      </w:r>
      <w:r w:rsidRPr="00300BCC">
        <w:rPr>
          <w:spacing w:val="-12"/>
        </w:rPr>
        <w:t xml:space="preserve"> </w:t>
      </w:r>
      <w:r w:rsidRPr="00300BCC">
        <w:t>section.</w:t>
      </w:r>
    </w:p>
    <w:p w14:paraId="1F2F2E35" w14:textId="77777777" w:rsidR="00300BCC" w:rsidRDefault="00300BCC" w:rsidP="0071181E">
      <w:pPr>
        <w:pStyle w:val="ListParagraph"/>
        <w:numPr>
          <w:ilvl w:val="0"/>
          <w:numId w:val="3"/>
        </w:numPr>
        <w:tabs>
          <w:tab w:val="left" w:pos="925"/>
        </w:tabs>
        <w:spacing w:before="5"/>
        <w:ind w:right="860"/>
      </w:pPr>
      <w:r w:rsidRPr="00300BCC">
        <w:t xml:space="preserve">If you answered </w:t>
      </w:r>
      <w:r w:rsidRPr="00300BCC">
        <w:rPr>
          <w:b/>
          <w:u w:val="single"/>
        </w:rPr>
        <w:t>DON’T KNOW</w:t>
      </w:r>
      <w:r w:rsidRPr="00300BCC">
        <w:rPr>
          <w:b/>
        </w:rPr>
        <w:t xml:space="preserve"> </w:t>
      </w:r>
      <w:r w:rsidRPr="00300BCC">
        <w:t xml:space="preserve">to most of the items </w:t>
      </w:r>
      <w:r w:rsidRPr="00300BCC">
        <w:rPr>
          <w:u w:val="single"/>
        </w:rPr>
        <w:t>or</w:t>
      </w:r>
      <w:r w:rsidRPr="00300BCC">
        <w:rPr>
          <w:spacing w:val="-47"/>
        </w:rPr>
        <w:t xml:space="preserve"> </w:t>
      </w:r>
      <w:r w:rsidRPr="00300BCC">
        <w:t xml:space="preserve">if no clear pattern exists it is suggested that you begin with </w:t>
      </w:r>
      <w:r w:rsidRPr="00300BCC">
        <w:rPr>
          <w:color w:val="990000"/>
          <w:spacing w:val="14"/>
        </w:rPr>
        <w:t xml:space="preserve">Building </w:t>
      </w:r>
      <w:r w:rsidRPr="00300BCC">
        <w:rPr>
          <w:color w:val="990000"/>
        </w:rPr>
        <w:t xml:space="preserve">a </w:t>
      </w:r>
      <w:r w:rsidRPr="00300BCC">
        <w:rPr>
          <w:color w:val="990000"/>
          <w:spacing w:val="13"/>
        </w:rPr>
        <w:t>Foundation</w:t>
      </w:r>
      <w:r w:rsidRPr="00300BCC">
        <w:rPr>
          <w:color w:val="990000"/>
          <w:spacing w:val="-53"/>
        </w:rPr>
        <w:t xml:space="preserve"> </w:t>
      </w:r>
      <w:r w:rsidRPr="00300BCC">
        <w:t>.</w:t>
      </w:r>
    </w:p>
    <w:p w14:paraId="700C666A" w14:textId="77777777" w:rsidR="0071181E" w:rsidRDefault="0071181E" w:rsidP="0071181E">
      <w:pPr>
        <w:tabs>
          <w:tab w:val="left" w:pos="925"/>
        </w:tabs>
        <w:spacing w:before="5" w:line="213" w:lineRule="auto"/>
        <w:ind w:right="860"/>
      </w:pPr>
    </w:p>
    <w:p w14:paraId="26C1F56F" w14:textId="77777777" w:rsidR="00C57F6C" w:rsidRPr="00C57F6C" w:rsidRDefault="00300BCC" w:rsidP="0071181E">
      <w:pPr>
        <w:pStyle w:val="Heading2"/>
        <w:ind w:left="180"/>
      </w:pPr>
      <w:r w:rsidRPr="00300BCC">
        <w:t>Section 2</w:t>
      </w:r>
    </w:p>
    <w:tbl>
      <w:tblPr>
        <w:tblW w:w="0" w:type="auto"/>
        <w:tblInd w:w="2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891"/>
        <w:gridCol w:w="488"/>
        <w:gridCol w:w="488"/>
        <w:gridCol w:w="496"/>
        <w:gridCol w:w="496"/>
      </w:tblGrid>
      <w:tr w:rsidR="00C57F6C" w:rsidRPr="00300BCC" w14:paraId="0065DA0C" w14:textId="77777777" w:rsidTr="00F2423C">
        <w:trPr>
          <w:cantSplit/>
          <w:trHeight w:val="1876"/>
        </w:trPr>
        <w:tc>
          <w:tcPr>
            <w:tcW w:w="8443" w:type="dxa"/>
            <w:shd w:val="clear" w:color="auto" w:fill="C0C0C0"/>
            <w:textDirection w:val="btLr"/>
            <w:vAlign w:val="center"/>
          </w:tcPr>
          <w:p w14:paraId="79F15FCA" w14:textId="77777777" w:rsidR="00C57F6C" w:rsidRPr="00F2423C" w:rsidRDefault="00C57F6C" w:rsidP="0071181E">
            <w:pPr>
              <w:pStyle w:val="TableParagraph"/>
              <w:ind w:left="113" w:right="113"/>
              <w:rPr>
                <w:rFonts w:ascii="Times New Roman"/>
              </w:rPr>
            </w:pPr>
          </w:p>
        </w:tc>
        <w:tc>
          <w:tcPr>
            <w:tcW w:w="507" w:type="dxa"/>
            <w:shd w:val="clear" w:color="auto" w:fill="C0C0C0"/>
            <w:textDirection w:val="btLr"/>
            <w:vAlign w:val="center"/>
          </w:tcPr>
          <w:p w14:paraId="3BF4B8A0" w14:textId="77777777" w:rsidR="00C57F6C" w:rsidRPr="00F2423C" w:rsidRDefault="00C57F6C" w:rsidP="0071181E">
            <w:pPr>
              <w:pStyle w:val="TableParagraph"/>
              <w:ind w:left="113" w:right="113"/>
              <w:rPr>
                <w:b/>
              </w:rPr>
            </w:pPr>
            <w:r w:rsidRPr="00F2423C">
              <w:rPr>
                <w:b/>
              </w:rPr>
              <w:t>YES</w:t>
            </w:r>
          </w:p>
        </w:tc>
        <w:tc>
          <w:tcPr>
            <w:tcW w:w="507" w:type="dxa"/>
            <w:shd w:val="clear" w:color="auto" w:fill="C0C0C0"/>
            <w:textDirection w:val="btLr"/>
            <w:vAlign w:val="center"/>
          </w:tcPr>
          <w:p w14:paraId="365BAFDC" w14:textId="77777777" w:rsidR="00C57F6C" w:rsidRPr="00F2423C" w:rsidRDefault="00C57F6C" w:rsidP="0071181E">
            <w:pPr>
              <w:pStyle w:val="TableParagraph"/>
              <w:ind w:left="113" w:right="209"/>
              <w:rPr>
                <w:b/>
              </w:rPr>
            </w:pPr>
            <w:r w:rsidRPr="00F2423C">
              <w:rPr>
                <w:b/>
              </w:rPr>
              <w:t>NO</w:t>
            </w:r>
          </w:p>
        </w:tc>
        <w:tc>
          <w:tcPr>
            <w:tcW w:w="507" w:type="dxa"/>
            <w:shd w:val="clear" w:color="auto" w:fill="C0C0C0"/>
            <w:textDirection w:val="btLr"/>
            <w:vAlign w:val="center"/>
          </w:tcPr>
          <w:p w14:paraId="76766DAD" w14:textId="77777777" w:rsidR="00C57F6C" w:rsidRPr="00F2423C" w:rsidRDefault="00C57F6C" w:rsidP="0071181E">
            <w:pPr>
              <w:pStyle w:val="TableParagraph"/>
              <w:spacing w:before="85" w:line="244" w:lineRule="auto"/>
              <w:ind w:left="113" w:right="85"/>
              <w:rPr>
                <w:b/>
              </w:rPr>
            </w:pPr>
            <w:r w:rsidRPr="00F2423C">
              <w:rPr>
                <w:b/>
              </w:rPr>
              <w:t>SOME- TIMES</w:t>
            </w:r>
          </w:p>
        </w:tc>
        <w:tc>
          <w:tcPr>
            <w:tcW w:w="507" w:type="dxa"/>
            <w:shd w:val="clear" w:color="auto" w:fill="C0C0C0"/>
            <w:textDirection w:val="btLr"/>
            <w:vAlign w:val="center"/>
          </w:tcPr>
          <w:p w14:paraId="385A6F1F" w14:textId="77777777" w:rsidR="00C57F6C" w:rsidRPr="00F2423C" w:rsidRDefault="00C57F6C" w:rsidP="0071181E">
            <w:pPr>
              <w:pStyle w:val="TableParagraph"/>
              <w:spacing w:before="87" w:line="244" w:lineRule="auto"/>
              <w:ind w:left="113" w:right="113"/>
              <w:rPr>
                <w:b/>
                <w:w w:val="95"/>
              </w:rPr>
            </w:pPr>
            <w:r w:rsidRPr="00F2423C">
              <w:rPr>
                <w:b/>
              </w:rPr>
              <w:t xml:space="preserve">DON’T </w:t>
            </w:r>
            <w:r w:rsidRPr="00F2423C">
              <w:rPr>
                <w:b/>
                <w:w w:val="95"/>
              </w:rPr>
              <w:t>KNOW</w:t>
            </w:r>
          </w:p>
        </w:tc>
      </w:tr>
      <w:tr w:rsidR="00C57F6C" w:rsidRPr="00300BCC" w14:paraId="3FCF6417" w14:textId="77777777" w:rsidTr="00F2423C">
        <w:trPr>
          <w:trHeight w:val="536"/>
        </w:trPr>
        <w:tc>
          <w:tcPr>
            <w:tcW w:w="8443" w:type="dxa"/>
            <w:vAlign w:val="center"/>
          </w:tcPr>
          <w:p w14:paraId="5E6AB368" w14:textId="77777777" w:rsidR="00C57F6C" w:rsidRPr="00300BCC" w:rsidRDefault="00C57F6C" w:rsidP="00C57F6C">
            <w:pPr>
              <w:pStyle w:val="TableParagraph"/>
              <w:spacing w:line="246" w:lineRule="exact"/>
              <w:ind w:left="71"/>
              <w:rPr>
                <w:sz w:val="24"/>
              </w:rPr>
            </w:pPr>
            <w:r w:rsidRPr="00300BCC">
              <w:rPr>
                <w:sz w:val="24"/>
              </w:rPr>
              <w:t>Actively participates in turn-taking activities</w:t>
            </w:r>
          </w:p>
        </w:tc>
        <w:tc>
          <w:tcPr>
            <w:tcW w:w="507" w:type="dxa"/>
            <w:vAlign w:val="center"/>
          </w:tcPr>
          <w:p w14:paraId="3E718DB3" w14:textId="77777777" w:rsidR="00C57F6C" w:rsidRPr="00300BCC" w:rsidRDefault="00C57F6C" w:rsidP="00C57F6C">
            <w:pPr>
              <w:pStyle w:val="TableParagraph"/>
              <w:rPr>
                <w:rFonts w:ascii="Times New Roman"/>
                <w:sz w:val="20"/>
              </w:rPr>
            </w:pPr>
          </w:p>
        </w:tc>
        <w:tc>
          <w:tcPr>
            <w:tcW w:w="507" w:type="dxa"/>
            <w:vAlign w:val="center"/>
          </w:tcPr>
          <w:p w14:paraId="2555E9FD" w14:textId="77777777" w:rsidR="00C57F6C" w:rsidRPr="00300BCC" w:rsidRDefault="00C57F6C" w:rsidP="00C57F6C">
            <w:pPr>
              <w:pStyle w:val="TableParagraph"/>
              <w:rPr>
                <w:rFonts w:ascii="Times New Roman"/>
                <w:sz w:val="20"/>
              </w:rPr>
            </w:pPr>
          </w:p>
        </w:tc>
        <w:tc>
          <w:tcPr>
            <w:tcW w:w="507" w:type="dxa"/>
            <w:vAlign w:val="center"/>
          </w:tcPr>
          <w:p w14:paraId="6BFE6034" w14:textId="77777777" w:rsidR="00C57F6C" w:rsidRPr="00300BCC" w:rsidRDefault="00C57F6C" w:rsidP="00C57F6C">
            <w:pPr>
              <w:pStyle w:val="TableParagraph"/>
              <w:rPr>
                <w:rFonts w:ascii="Times New Roman"/>
                <w:sz w:val="20"/>
              </w:rPr>
            </w:pPr>
          </w:p>
        </w:tc>
        <w:tc>
          <w:tcPr>
            <w:tcW w:w="507" w:type="dxa"/>
            <w:vAlign w:val="center"/>
          </w:tcPr>
          <w:p w14:paraId="18BDAE2B" w14:textId="77777777" w:rsidR="00C57F6C" w:rsidRPr="00300BCC" w:rsidRDefault="00C57F6C" w:rsidP="00C57F6C">
            <w:pPr>
              <w:pStyle w:val="TableParagraph"/>
              <w:rPr>
                <w:rFonts w:ascii="Times New Roman"/>
                <w:sz w:val="20"/>
              </w:rPr>
            </w:pPr>
          </w:p>
        </w:tc>
      </w:tr>
      <w:tr w:rsidR="00C57F6C" w:rsidRPr="00300BCC" w14:paraId="52CE5039" w14:textId="77777777" w:rsidTr="00F2423C">
        <w:trPr>
          <w:trHeight w:val="536"/>
        </w:trPr>
        <w:tc>
          <w:tcPr>
            <w:tcW w:w="8443" w:type="dxa"/>
            <w:vAlign w:val="center"/>
          </w:tcPr>
          <w:p w14:paraId="123F903D" w14:textId="77777777" w:rsidR="00C57F6C" w:rsidRPr="00300BCC" w:rsidRDefault="00C57F6C" w:rsidP="00C57F6C">
            <w:pPr>
              <w:pStyle w:val="TableParagraph"/>
              <w:spacing w:before="4" w:line="266" w:lineRule="exact"/>
              <w:ind w:left="110" w:right="684"/>
              <w:rPr>
                <w:sz w:val="24"/>
              </w:rPr>
            </w:pPr>
            <w:r w:rsidRPr="00300BCC">
              <w:rPr>
                <w:sz w:val="24"/>
              </w:rPr>
              <w:t>Attends to a communication partner</w:t>
            </w:r>
          </w:p>
        </w:tc>
        <w:tc>
          <w:tcPr>
            <w:tcW w:w="507" w:type="dxa"/>
            <w:vAlign w:val="center"/>
          </w:tcPr>
          <w:p w14:paraId="2B8D2B62" w14:textId="77777777" w:rsidR="00C57F6C" w:rsidRPr="00300BCC" w:rsidRDefault="00C57F6C" w:rsidP="00C57F6C">
            <w:pPr>
              <w:pStyle w:val="TableParagraph"/>
              <w:rPr>
                <w:rFonts w:ascii="Times New Roman"/>
              </w:rPr>
            </w:pPr>
          </w:p>
        </w:tc>
        <w:tc>
          <w:tcPr>
            <w:tcW w:w="507" w:type="dxa"/>
            <w:vAlign w:val="center"/>
          </w:tcPr>
          <w:p w14:paraId="61C6236B" w14:textId="77777777" w:rsidR="00C57F6C" w:rsidRPr="00300BCC" w:rsidRDefault="00C57F6C" w:rsidP="00C57F6C">
            <w:pPr>
              <w:pStyle w:val="TableParagraph"/>
              <w:rPr>
                <w:rFonts w:ascii="Times New Roman"/>
              </w:rPr>
            </w:pPr>
          </w:p>
        </w:tc>
        <w:tc>
          <w:tcPr>
            <w:tcW w:w="507" w:type="dxa"/>
            <w:vAlign w:val="center"/>
          </w:tcPr>
          <w:p w14:paraId="0949B164" w14:textId="77777777" w:rsidR="00C57F6C" w:rsidRPr="00300BCC" w:rsidRDefault="00C57F6C" w:rsidP="00C57F6C">
            <w:pPr>
              <w:pStyle w:val="TableParagraph"/>
              <w:rPr>
                <w:rFonts w:ascii="Times New Roman"/>
              </w:rPr>
            </w:pPr>
          </w:p>
        </w:tc>
        <w:tc>
          <w:tcPr>
            <w:tcW w:w="507" w:type="dxa"/>
            <w:vAlign w:val="center"/>
          </w:tcPr>
          <w:p w14:paraId="6B2703EB" w14:textId="77777777" w:rsidR="00C57F6C" w:rsidRPr="00300BCC" w:rsidRDefault="00C57F6C" w:rsidP="00C57F6C">
            <w:pPr>
              <w:pStyle w:val="TableParagraph"/>
              <w:rPr>
                <w:rFonts w:ascii="Times New Roman"/>
              </w:rPr>
            </w:pPr>
          </w:p>
        </w:tc>
      </w:tr>
      <w:tr w:rsidR="00C57F6C" w:rsidRPr="00300BCC" w14:paraId="3463AAA6" w14:textId="77777777" w:rsidTr="0071181E">
        <w:trPr>
          <w:trHeight w:val="660"/>
        </w:trPr>
        <w:tc>
          <w:tcPr>
            <w:tcW w:w="8443" w:type="dxa"/>
            <w:vAlign w:val="center"/>
          </w:tcPr>
          <w:p w14:paraId="4FE86C4E" w14:textId="77777777" w:rsidR="00C57F6C" w:rsidRPr="00300BCC" w:rsidRDefault="00C57F6C" w:rsidP="00C57F6C">
            <w:pPr>
              <w:pStyle w:val="TableParagraph"/>
              <w:spacing w:line="235" w:lineRule="exact"/>
              <w:ind w:left="110"/>
              <w:rPr>
                <w:sz w:val="24"/>
              </w:rPr>
            </w:pPr>
            <w:r w:rsidRPr="00300BCC">
              <w:rPr>
                <w:sz w:val="24"/>
              </w:rPr>
              <w:t>Demonstrates beginning understanding that people and objects have names/labels/signs</w:t>
            </w:r>
          </w:p>
        </w:tc>
        <w:tc>
          <w:tcPr>
            <w:tcW w:w="507" w:type="dxa"/>
            <w:vAlign w:val="center"/>
          </w:tcPr>
          <w:p w14:paraId="228FBEC2" w14:textId="77777777" w:rsidR="00C57F6C" w:rsidRPr="00300BCC" w:rsidRDefault="00C57F6C" w:rsidP="00C57F6C">
            <w:pPr>
              <w:pStyle w:val="TableParagraph"/>
              <w:rPr>
                <w:rFonts w:ascii="Times New Roman"/>
                <w:sz w:val="20"/>
              </w:rPr>
            </w:pPr>
          </w:p>
        </w:tc>
        <w:tc>
          <w:tcPr>
            <w:tcW w:w="507" w:type="dxa"/>
            <w:vAlign w:val="center"/>
          </w:tcPr>
          <w:p w14:paraId="7F95EAD2" w14:textId="77777777" w:rsidR="00C57F6C" w:rsidRPr="00300BCC" w:rsidRDefault="00C57F6C" w:rsidP="00C57F6C">
            <w:pPr>
              <w:pStyle w:val="TableParagraph"/>
              <w:rPr>
                <w:rFonts w:ascii="Times New Roman"/>
                <w:sz w:val="20"/>
              </w:rPr>
            </w:pPr>
          </w:p>
        </w:tc>
        <w:tc>
          <w:tcPr>
            <w:tcW w:w="507" w:type="dxa"/>
            <w:vAlign w:val="center"/>
          </w:tcPr>
          <w:p w14:paraId="355E6C08" w14:textId="77777777" w:rsidR="00C57F6C" w:rsidRPr="00300BCC" w:rsidRDefault="00C57F6C" w:rsidP="00C57F6C">
            <w:pPr>
              <w:pStyle w:val="TableParagraph"/>
              <w:rPr>
                <w:rFonts w:ascii="Times New Roman"/>
                <w:sz w:val="20"/>
              </w:rPr>
            </w:pPr>
          </w:p>
        </w:tc>
        <w:tc>
          <w:tcPr>
            <w:tcW w:w="507" w:type="dxa"/>
            <w:vAlign w:val="center"/>
          </w:tcPr>
          <w:p w14:paraId="02633E8F" w14:textId="77777777" w:rsidR="00C57F6C" w:rsidRPr="00300BCC" w:rsidRDefault="00C57F6C" w:rsidP="00C57F6C">
            <w:pPr>
              <w:pStyle w:val="TableParagraph"/>
              <w:rPr>
                <w:rFonts w:ascii="Times New Roman"/>
                <w:sz w:val="20"/>
              </w:rPr>
            </w:pPr>
          </w:p>
        </w:tc>
      </w:tr>
      <w:tr w:rsidR="00C57F6C" w:rsidRPr="00300BCC" w14:paraId="3BE2CF04" w14:textId="77777777" w:rsidTr="00F2423C">
        <w:trPr>
          <w:trHeight w:val="536"/>
        </w:trPr>
        <w:tc>
          <w:tcPr>
            <w:tcW w:w="8443" w:type="dxa"/>
            <w:vAlign w:val="center"/>
          </w:tcPr>
          <w:p w14:paraId="6E966CB5" w14:textId="77777777" w:rsidR="00C57F6C" w:rsidRPr="00300BCC" w:rsidRDefault="00C57F6C" w:rsidP="00C57F6C">
            <w:pPr>
              <w:pStyle w:val="TableParagraph"/>
              <w:spacing w:line="243" w:lineRule="exact"/>
              <w:ind w:left="110"/>
              <w:rPr>
                <w:sz w:val="24"/>
              </w:rPr>
            </w:pPr>
            <w:r w:rsidRPr="00300BCC">
              <w:rPr>
                <w:sz w:val="24"/>
              </w:rPr>
              <w:t>Attends to objects and/or pictures in a familiar routine or activity</w:t>
            </w:r>
          </w:p>
        </w:tc>
        <w:tc>
          <w:tcPr>
            <w:tcW w:w="507" w:type="dxa"/>
            <w:vAlign w:val="center"/>
          </w:tcPr>
          <w:p w14:paraId="1BD55AC3" w14:textId="77777777" w:rsidR="00C57F6C" w:rsidRPr="00300BCC" w:rsidRDefault="00C57F6C" w:rsidP="00C57F6C">
            <w:pPr>
              <w:pStyle w:val="TableParagraph"/>
              <w:rPr>
                <w:rFonts w:ascii="Times New Roman"/>
                <w:sz w:val="20"/>
              </w:rPr>
            </w:pPr>
          </w:p>
        </w:tc>
        <w:tc>
          <w:tcPr>
            <w:tcW w:w="507" w:type="dxa"/>
            <w:vAlign w:val="center"/>
          </w:tcPr>
          <w:p w14:paraId="630799D1" w14:textId="77777777" w:rsidR="00C57F6C" w:rsidRPr="00300BCC" w:rsidRDefault="00C57F6C" w:rsidP="00C57F6C">
            <w:pPr>
              <w:pStyle w:val="TableParagraph"/>
              <w:rPr>
                <w:rFonts w:ascii="Times New Roman"/>
                <w:sz w:val="20"/>
              </w:rPr>
            </w:pPr>
          </w:p>
        </w:tc>
        <w:tc>
          <w:tcPr>
            <w:tcW w:w="507" w:type="dxa"/>
            <w:vAlign w:val="center"/>
          </w:tcPr>
          <w:p w14:paraId="35A4E2DC" w14:textId="77777777" w:rsidR="00C57F6C" w:rsidRPr="00300BCC" w:rsidRDefault="00C57F6C" w:rsidP="00C57F6C">
            <w:pPr>
              <w:pStyle w:val="TableParagraph"/>
              <w:rPr>
                <w:rFonts w:ascii="Times New Roman"/>
                <w:sz w:val="20"/>
              </w:rPr>
            </w:pPr>
          </w:p>
        </w:tc>
        <w:tc>
          <w:tcPr>
            <w:tcW w:w="507" w:type="dxa"/>
            <w:vAlign w:val="center"/>
          </w:tcPr>
          <w:p w14:paraId="119FD609" w14:textId="77777777" w:rsidR="00C57F6C" w:rsidRPr="00300BCC" w:rsidRDefault="00C57F6C" w:rsidP="00C57F6C">
            <w:pPr>
              <w:pStyle w:val="TableParagraph"/>
              <w:rPr>
                <w:rFonts w:ascii="Times New Roman"/>
                <w:sz w:val="20"/>
              </w:rPr>
            </w:pPr>
          </w:p>
        </w:tc>
      </w:tr>
      <w:tr w:rsidR="00C57F6C" w:rsidRPr="00300BCC" w14:paraId="3A8DCDB4" w14:textId="77777777" w:rsidTr="00F2423C">
        <w:trPr>
          <w:trHeight w:val="536"/>
        </w:trPr>
        <w:tc>
          <w:tcPr>
            <w:tcW w:w="8443" w:type="dxa"/>
            <w:vAlign w:val="center"/>
          </w:tcPr>
          <w:p w14:paraId="072CABB1" w14:textId="77777777" w:rsidR="00C57F6C" w:rsidRPr="00300BCC" w:rsidRDefault="00C57F6C" w:rsidP="00C57F6C">
            <w:pPr>
              <w:pStyle w:val="TableParagraph"/>
              <w:spacing w:line="241" w:lineRule="exact"/>
              <w:ind w:left="110"/>
              <w:rPr>
                <w:sz w:val="24"/>
              </w:rPr>
            </w:pPr>
            <w:r w:rsidRPr="00300BCC">
              <w:rPr>
                <w:sz w:val="24"/>
              </w:rPr>
              <w:t>Enjoys and/or actively participates in music and rhythm activities</w:t>
            </w:r>
          </w:p>
        </w:tc>
        <w:tc>
          <w:tcPr>
            <w:tcW w:w="507" w:type="dxa"/>
            <w:vAlign w:val="center"/>
          </w:tcPr>
          <w:p w14:paraId="57C3539B" w14:textId="77777777" w:rsidR="00C57F6C" w:rsidRPr="00300BCC" w:rsidRDefault="00C57F6C" w:rsidP="00C57F6C">
            <w:pPr>
              <w:pStyle w:val="TableParagraph"/>
              <w:rPr>
                <w:rFonts w:ascii="Times New Roman"/>
                <w:sz w:val="20"/>
              </w:rPr>
            </w:pPr>
          </w:p>
        </w:tc>
        <w:tc>
          <w:tcPr>
            <w:tcW w:w="507" w:type="dxa"/>
            <w:vAlign w:val="center"/>
          </w:tcPr>
          <w:p w14:paraId="7B6B44E3" w14:textId="77777777" w:rsidR="00C57F6C" w:rsidRPr="00300BCC" w:rsidRDefault="00C57F6C" w:rsidP="00C57F6C">
            <w:pPr>
              <w:pStyle w:val="TableParagraph"/>
              <w:rPr>
                <w:rFonts w:ascii="Times New Roman"/>
                <w:sz w:val="20"/>
              </w:rPr>
            </w:pPr>
          </w:p>
        </w:tc>
        <w:tc>
          <w:tcPr>
            <w:tcW w:w="507" w:type="dxa"/>
            <w:vAlign w:val="center"/>
          </w:tcPr>
          <w:p w14:paraId="5D3EA1AA" w14:textId="77777777" w:rsidR="00C57F6C" w:rsidRPr="00300BCC" w:rsidRDefault="00C57F6C" w:rsidP="00C57F6C">
            <w:pPr>
              <w:pStyle w:val="TableParagraph"/>
              <w:rPr>
                <w:rFonts w:ascii="Times New Roman"/>
                <w:sz w:val="20"/>
              </w:rPr>
            </w:pPr>
          </w:p>
        </w:tc>
        <w:tc>
          <w:tcPr>
            <w:tcW w:w="507" w:type="dxa"/>
            <w:vAlign w:val="center"/>
          </w:tcPr>
          <w:p w14:paraId="46CCD17F" w14:textId="77777777" w:rsidR="00C57F6C" w:rsidRPr="00300BCC" w:rsidRDefault="00C57F6C" w:rsidP="00C57F6C">
            <w:pPr>
              <w:pStyle w:val="TableParagraph"/>
              <w:rPr>
                <w:rFonts w:ascii="Times New Roman"/>
                <w:sz w:val="20"/>
              </w:rPr>
            </w:pPr>
          </w:p>
        </w:tc>
      </w:tr>
      <w:tr w:rsidR="00C57F6C" w:rsidRPr="00300BCC" w14:paraId="1D9F05ED" w14:textId="77777777" w:rsidTr="0071181E">
        <w:trPr>
          <w:trHeight w:val="687"/>
        </w:trPr>
        <w:tc>
          <w:tcPr>
            <w:tcW w:w="8443" w:type="dxa"/>
            <w:vAlign w:val="center"/>
          </w:tcPr>
          <w:p w14:paraId="6D1940B0" w14:textId="77777777" w:rsidR="00C57F6C" w:rsidRPr="00300BCC" w:rsidRDefault="00C57F6C" w:rsidP="00C57F6C">
            <w:pPr>
              <w:pStyle w:val="TableParagraph"/>
              <w:spacing w:line="246" w:lineRule="exact"/>
              <w:ind w:left="71"/>
              <w:rPr>
                <w:sz w:val="24"/>
              </w:rPr>
            </w:pPr>
            <w:r w:rsidRPr="00300BCC">
              <w:rPr>
                <w:sz w:val="24"/>
              </w:rPr>
              <w:t>Shows interest in books, stories and/or others engaged in literacy activities</w:t>
            </w:r>
          </w:p>
        </w:tc>
        <w:tc>
          <w:tcPr>
            <w:tcW w:w="507" w:type="dxa"/>
            <w:vAlign w:val="center"/>
          </w:tcPr>
          <w:p w14:paraId="7CD39905" w14:textId="77777777" w:rsidR="00C57F6C" w:rsidRPr="00300BCC" w:rsidRDefault="00C57F6C" w:rsidP="00C57F6C">
            <w:pPr>
              <w:pStyle w:val="TableParagraph"/>
              <w:rPr>
                <w:rFonts w:ascii="Times New Roman"/>
                <w:sz w:val="20"/>
              </w:rPr>
            </w:pPr>
          </w:p>
        </w:tc>
        <w:tc>
          <w:tcPr>
            <w:tcW w:w="507" w:type="dxa"/>
            <w:vAlign w:val="center"/>
          </w:tcPr>
          <w:p w14:paraId="5CA24309" w14:textId="77777777" w:rsidR="00C57F6C" w:rsidRPr="00300BCC" w:rsidRDefault="00C57F6C" w:rsidP="00C57F6C">
            <w:pPr>
              <w:pStyle w:val="TableParagraph"/>
              <w:rPr>
                <w:rFonts w:ascii="Times New Roman"/>
                <w:sz w:val="20"/>
              </w:rPr>
            </w:pPr>
          </w:p>
        </w:tc>
        <w:tc>
          <w:tcPr>
            <w:tcW w:w="507" w:type="dxa"/>
            <w:vAlign w:val="center"/>
          </w:tcPr>
          <w:p w14:paraId="57F2919A" w14:textId="77777777" w:rsidR="00C57F6C" w:rsidRPr="00300BCC" w:rsidRDefault="00C57F6C" w:rsidP="00C57F6C">
            <w:pPr>
              <w:pStyle w:val="TableParagraph"/>
              <w:rPr>
                <w:rFonts w:ascii="Times New Roman"/>
                <w:sz w:val="20"/>
              </w:rPr>
            </w:pPr>
          </w:p>
        </w:tc>
        <w:tc>
          <w:tcPr>
            <w:tcW w:w="507" w:type="dxa"/>
            <w:vAlign w:val="center"/>
          </w:tcPr>
          <w:p w14:paraId="0FC898EA" w14:textId="77777777" w:rsidR="00C57F6C" w:rsidRPr="00300BCC" w:rsidRDefault="00C57F6C" w:rsidP="00C57F6C">
            <w:pPr>
              <w:pStyle w:val="TableParagraph"/>
              <w:rPr>
                <w:rFonts w:ascii="Times New Roman"/>
                <w:sz w:val="20"/>
              </w:rPr>
            </w:pPr>
          </w:p>
        </w:tc>
      </w:tr>
      <w:tr w:rsidR="00C57F6C" w:rsidRPr="00300BCC" w14:paraId="516D5418" w14:textId="77777777" w:rsidTr="0071181E">
        <w:trPr>
          <w:trHeight w:val="705"/>
        </w:trPr>
        <w:tc>
          <w:tcPr>
            <w:tcW w:w="8443" w:type="dxa"/>
            <w:vAlign w:val="center"/>
          </w:tcPr>
          <w:p w14:paraId="78B3226C" w14:textId="77777777" w:rsidR="00C57F6C" w:rsidRPr="00300BCC" w:rsidRDefault="00C57F6C" w:rsidP="00C57F6C">
            <w:pPr>
              <w:pStyle w:val="TableParagraph"/>
              <w:spacing w:line="258" w:lineRule="exact"/>
              <w:ind w:left="110"/>
              <w:rPr>
                <w:sz w:val="24"/>
              </w:rPr>
            </w:pPr>
            <w:r w:rsidRPr="00300BCC">
              <w:rPr>
                <w:sz w:val="24"/>
              </w:rPr>
              <w:t>Handles or explores books, even in non-traditional ways (e.g. mouthing, tapping, or smelling)</w:t>
            </w:r>
          </w:p>
        </w:tc>
        <w:tc>
          <w:tcPr>
            <w:tcW w:w="507" w:type="dxa"/>
            <w:vAlign w:val="center"/>
          </w:tcPr>
          <w:p w14:paraId="0B3C7476" w14:textId="77777777" w:rsidR="00C57F6C" w:rsidRPr="00300BCC" w:rsidRDefault="00C57F6C" w:rsidP="00C57F6C">
            <w:pPr>
              <w:pStyle w:val="TableParagraph"/>
              <w:rPr>
                <w:rFonts w:ascii="Times New Roman"/>
              </w:rPr>
            </w:pPr>
          </w:p>
        </w:tc>
        <w:tc>
          <w:tcPr>
            <w:tcW w:w="507" w:type="dxa"/>
            <w:vAlign w:val="center"/>
          </w:tcPr>
          <w:p w14:paraId="294C83A6" w14:textId="77777777" w:rsidR="00C57F6C" w:rsidRPr="00300BCC" w:rsidRDefault="00C57F6C" w:rsidP="00C57F6C">
            <w:pPr>
              <w:pStyle w:val="TableParagraph"/>
              <w:rPr>
                <w:rFonts w:ascii="Times New Roman"/>
              </w:rPr>
            </w:pPr>
          </w:p>
        </w:tc>
        <w:tc>
          <w:tcPr>
            <w:tcW w:w="507" w:type="dxa"/>
            <w:vAlign w:val="center"/>
          </w:tcPr>
          <w:p w14:paraId="7763344B" w14:textId="77777777" w:rsidR="00C57F6C" w:rsidRPr="00300BCC" w:rsidRDefault="00C57F6C" w:rsidP="00C57F6C">
            <w:pPr>
              <w:pStyle w:val="TableParagraph"/>
              <w:rPr>
                <w:rFonts w:ascii="Times New Roman"/>
              </w:rPr>
            </w:pPr>
          </w:p>
        </w:tc>
        <w:tc>
          <w:tcPr>
            <w:tcW w:w="507" w:type="dxa"/>
            <w:vAlign w:val="center"/>
          </w:tcPr>
          <w:p w14:paraId="33DA1BE8" w14:textId="77777777" w:rsidR="00C57F6C" w:rsidRPr="00300BCC" w:rsidRDefault="00C57F6C" w:rsidP="00C57F6C">
            <w:pPr>
              <w:pStyle w:val="TableParagraph"/>
              <w:rPr>
                <w:rFonts w:ascii="Times New Roman"/>
              </w:rPr>
            </w:pPr>
          </w:p>
        </w:tc>
      </w:tr>
      <w:tr w:rsidR="00C57F6C" w:rsidRPr="00300BCC" w14:paraId="5834382F" w14:textId="77777777" w:rsidTr="00F2423C">
        <w:trPr>
          <w:trHeight w:val="536"/>
        </w:trPr>
        <w:tc>
          <w:tcPr>
            <w:tcW w:w="8443" w:type="dxa"/>
            <w:vAlign w:val="center"/>
          </w:tcPr>
          <w:p w14:paraId="6A3FFB20" w14:textId="77777777" w:rsidR="00C57F6C" w:rsidRPr="00300BCC" w:rsidRDefault="00C57F6C" w:rsidP="00C57F6C">
            <w:pPr>
              <w:pStyle w:val="TableParagraph"/>
              <w:spacing w:line="259" w:lineRule="exact"/>
              <w:ind w:left="71"/>
              <w:rPr>
                <w:sz w:val="24"/>
              </w:rPr>
            </w:pPr>
            <w:r w:rsidRPr="00300BCC">
              <w:rPr>
                <w:sz w:val="24"/>
              </w:rPr>
              <w:t>Attends to pictures (or objects) in traditional or adapted books</w:t>
            </w:r>
          </w:p>
        </w:tc>
        <w:tc>
          <w:tcPr>
            <w:tcW w:w="507" w:type="dxa"/>
            <w:vAlign w:val="center"/>
          </w:tcPr>
          <w:p w14:paraId="3391F5BC" w14:textId="77777777" w:rsidR="00C57F6C" w:rsidRPr="00300BCC" w:rsidRDefault="00C57F6C" w:rsidP="00C57F6C">
            <w:pPr>
              <w:pStyle w:val="TableParagraph"/>
              <w:rPr>
                <w:rFonts w:ascii="Times New Roman"/>
              </w:rPr>
            </w:pPr>
          </w:p>
        </w:tc>
        <w:tc>
          <w:tcPr>
            <w:tcW w:w="507" w:type="dxa"/>
            <w:vAlign w:val="center"/>
          </w:tcPr>
          <w:p w14:paraId="018CF17C" w14:textId="77777777" w:rsidR="00C57F6C" w:rsidRPr="00300BCC" w:rsidRDefault="00C57F6C" w:rsidP="00C57F6C">
            <w:pPr>
              <w:pStyle w:val="TableParagraph"/>
              <w:rPr>
                <w:rFonts w:ascii="Times New Roman"/>
              </w:rPr>
            </w:pPr>
          </w:p>
        </w:tc>
        <w:tc>
          <w:tcPr>
            <w:tcW w:w="507" w:type="dxa"/>
            <w:vAlign w:val="center"/>
          </w:tcPr>
          <w:p w14:paraId="1718E0C4" w14:textId="77777777" w:rsidR="00C57F6C" w:rsidRPr="00300BCC" w:rsidRDefault="00C57F6C" w:rsidP="00C57F6C">
            <w:pPr>
              <w:pStyle w:val="TableParagraph"/>
              <w:rPr>
                <w:rFonts w:ascii="Times New Roman"/>
              </w:rPr>
            </w:pPr>
          </w:p>
        </w:tc>
        <w:tc>
          <w:tcPr>
            <w:tcW w:w="507" w:type="dxa"/>
            <w:vAlign w:val="center"/>
          </w:tcPr>
          <w:p w14:paraId="307373F5" w14:textId="77777777" w:rsidR="00C57F6C" w:rsidRPr="00300BCC" w:rsidRDefault="00C57F6C" w:rsidP="00C57F6C">
            <w:pPr>
              <w:pStyle w:val="TableParagraph"/>
              <w:rPr>
                <w:rFonts w:ascii="Times New Roman"/>
              </w:rPr>
            </w:pPr>
          </w:p>
        </w:tc>
      </w:tr>
      <w:tr w:rsidR="00C57F6C" w:rsidRPr="00300BCC" w14:paraId="5CBDF949" w14:textId="77777777" w:rsidTr="00F2423C">
        <w:trPr>
          <w:trHeight w:val="536"/>
        </w:trPr>
        <w:tc>
          <w:tcPr>
            <w:tcW w:w="8443" w:type="dxa"/>
            <w:vAlign w:val="center"/>
          </w:tcPr>
          <w:p w14:paraId="665C51C7" w14:textId="77777777" w:rsidR="00C57F6C" w:rsidRPr="00300BCC" w:rsidRDefault="00C57F6C" w:rsidP="00C57F6C">
            <w:pPr>
              <w:pStyle w:val="TableParagraph"/>
              <w:spacing w:before="1" w:line="244" w:lineRule="exact"/>
              <w:ind w:left="71"/>
              <w:rPr>
                <w:sz w:val="24"/>
              </w:rPr>
            </w:pPr>
            <w:r w:rsidRPr="00300BCC">
              <w:rPr>
                <w:sz w:val="24"/>
              </w:rPr>
              <w:t>Is beginning to use familiar objects/symbols/signs for communication</w:t>
            </w:r>
          </w:p>
        </w:tc>
        <w:tc>
          <w:tcPr>
            <w:tcW w:w="507" w:type="dxa"/>
            <w:vAlign w:val="center"/>
          </w:tcPr>
          <w:p w14:paraId="7EBA3A9F" w14:textId="77777777" w:rsidR="00C57F6C" w:rsidRPr="00300BCC" w:rsidRDefault="00C57F6C" w:rsidP="00C57F6C">
            <w:pPr>
              <w:pStyle w:val="TableParagraph"/>
              <w:rPr>
                <w:rFonts w:ascii="Times New Roman"/>
              </w:rPr>
            </w:pPr>
          </w:p>
        </w:tc>
        <w:tc>
          <w:tcPr>
            <w:tcW w:w="507" w:type="dxa"/>
            <w:vAlign w:val="center"/>
          </w:tcPr>
          <w:p w14:paraId="4967E537" w14:textId="77777777" w:rsidR="00C57F6C" w:rsidRPr="00300BCC" w:rsidRDefault="00C57F6C" w:rsidP="00C57F6C">
            <w:pPr>
              <w:pStyle w:val="TableParagraph"/>
              <w:rPr>
                <w:rFonts w:ascii="Times New Roman"/>
              </w:rPr>
            </w:pPr>
          </w:p>
        </w:tc>
        <w:tc>
          <w:tcPr>
            <w:tcW w:w="507" w:type="dxa"/>
            <w:vAlign w:val="center"/>
          </w:tcPr>
          <w:p w14:paraId="31D147C6" w14:textId="77777777" w:rsidR="00C57F6C" w:rsidRPr="00300BCC" w:rsidRDefault="00C57F6C" w:rsidP="00C57F6C">
            <w:pPr>
              <w:pStyle w:val="TableParagraph"/>
              <w:rPr>
                <w:rFonts w:ascii="Times New Roman"/>
              </w:rPr>
            </w:pPr>
          </w:p>
        </w:tc>
        <w:tc>
          <w:tcPr>
            <w:tcW w:w="507" w:type="dxa"/>
            <w:vAlign w:val="center"/>
          </w:tcPr>
          <w:p w14:paraId="44BB33C6" w14:textId="77777777" w:rsidR="00C57F6C" w:rsidRPr="00300BCC" w:rsidRDefault="00C57F6C" w:rsidP="00C57F6C">
            <w:pPr>
              <w:pStyle w:val="TableParagraph"/>
              <w:rPr>
                <w:rFonts w:ascii="Times New Roman"/>
              </w:rPr>
            </w:pPr>
          </w:p>
        </w:tc>
      </w:tr>
      <w:tr w:rsidR="00C57F6C" w:rsidRPr="00300BCC" w14:paraId="45547F87" w14:textId="77777777" w:rsidTr="00F2423C">
        <w:trPr>
          <w:trHeight w:val="536"/>
        </w:trPr>
        <w:tc>
          <w:tcPr>
            <w:tcW w:w="8443" w:type="dxa"/>
            <w:vAlign w:val="center"/>
          </w:tcPr>
          <w:p w14:paraId="7F1154DC" w14:textId="77777777" w:rsidR="00C57F6C" w:rsidRPr="00300BCC" w:rsidRDefault="00C57F6C" w:rsidP="00C57F6C">
            <w:pPr>
              <w:pStyle w:val="TableParagraph"/>
              <w:spacing w:line="246" w:lineRule="exact"/>
              <w:ind w:left="71"/>
              <w:rPr>
                <w:sz w:val="24"/>
              </w:rPr>
            </w:pPr>
            <w:r w:rsidRPr="00300BCC">
              <w:rPr>
                <w:sz w:val="24"/>
              </w:rPr>
              <w:t>Shows interest in or actively engages with writing materials</w:t>
            </w:r>
          </w:p>
        </w:tc>
        <w:tc>
          <w:tcPr>
            <w:tcW w:w="507" w:type="dxa"/>
            <w:vAlign w:val="center"/>
          </w:tcPr>
          <w:p w14:paraId="56F178FA" w14:textId="77777777" w:rsidR="00C57F6C" w:rsidRPr="00300BCC" w:rsidRDefault="00C57F6C" w:rsidP="00C57F6C">
            <w:pPr>
              <w:pStyle w:val="TableParagraph"/>
              <w:rPr>
                <w:rFonts w:ascii="Times New Roman"/>
              </w:rPr>
            </w:pPr>
          </w:p>
        </w:tc>
        <w:tc>
          <w:tcPr>
            <w:tcW w:w="507" w:type="dxa"/>
            <w:vAlign w:val="center"/>
          </w:tcPr>
          <w:p w14:paraId="08BAEECF" w14:textId="77777777" w:rsidR="00C57F6C" w:rsidRPr="00300BCC" w:rsidRDefault="00C57F6C" w:rsidP="00C57F6C">
            <w:pPr>
              <w:pStyle w:val="TableParagraph"/>
              <w:rPr>
                <w:rFonts w:ascii="Times New Roman"/>
              </w:rPr>
            </w:pPr>
          </w:p>
        </w:tc>
        <w:tc>
          <w:tcPr>
            <w:tcW w:w="507" w:type="dxa"/>
            <w:vAlign w:val="center"/>
          </w:tcPr>
          <w:p w14:paraId="06682277" w14:textId="77777777" w:rsidR="00C57F6C" w:rsidRPr="00300BCC" w:rsidRDefault="00C57F6C" w:rsidP="00C57F6C">
            <w:pPr>
              <w:pStyle w:val="TableParagraph"/>
              <w:rPr>
                <w:rFonts w:ascii="Times New Roman"/>
              </w:rPr>
            </w:pPr>
          </w:p>
        </w:tc>
        <w:tc>
          <w:tcPr>
            <w:tcW w:w="507" w:type="dxa"/>
            <w:vAlign w:val="center"/>
          </w:tcPr>
          <w:p w14:paraId="63FEE999" w14:textId="77777777" w:rsidR="00C57F6C" w:rsidRPr="00300BCC" w:rsidRDefault="00C57F6C" w:rsidP="00C57F6C">
            <w:pPr>
              <w:pStyle w:val="TableParagraph"/>
              <w:rPr>
                <w:rFonts w:ascii="Times New Roman"/>
              </w:rPr>
            </w:pPr>
          </w:p>
        </w:tc>
      </w:tr>
    </w:tbl>
    <w:p w14:paraId="55AD3BED" w14:textId="77777777" w:rsidR="00C57F6C" w:rsidRDefault="00C57F6C" w:rsidP="00300BCC">
      <w:pPr>
        <w:spacing w:line="228" w:lineRule="exact"/>
        <w:ind w:left="207"/>
        <w:rPr>
          <w:b/>
        </w:rPr>
      </w:pPr>
    </w:p>
    <w:p w14:paraId="71E0E3C9" w14:textId="77777777" w:rsidR="00C57F6C" w:rsidRDefault="00C57F6C" w:rsidP="00300BCC">
      <w:pPr>
        <w:spacing w:line="228" w:lineRule="exact"/>
        <w:ind w:left="207"/>
        <w:rPr>
          <w:b/>
        </w:rPr>
      </w:pPr>
    </w:p>
    <w:p w14:paraId="5B8F9D6A" w14:textId="77777777" w:rsidR="00300BCC" w:rsidRPr="00300BCC" w:rsidRDefault="00300BCC" w:rsidP="00300BCC">
      <w:pPr>
        <w:spacing w:line="228" w:lineRule="exact"/>
        <w:ind w:left="207"/>
        <w:rPr>
          <w:b/>
        </w:rPr>
      </w:pPr>
      <w:r w:rsidRPr="00300BCC">
        <w:rPr>
          <w:b/>
        </w:rPr>
        <w:t>Results:</w:t>
      </w:r>
    </w:p>
    <w:p w14:paraId="2F96CE0A" w14:textId="77777777" w:rsidR="00300BCC" w:rsidRPr="00300BCC" w:rsidRDefault="00300BCC" w:rsidP="0071181E">
      <w:pPr>
        <w:pStyle w:val="ListParagraph"/>
        <w:numPr>
          <w:ilvl w:val="0"/>
          <w:numId w:val="3"/>
        </w:numPr>
        <w:tabs>
          <w:tab w:val="left" w:pos="928"/>
        </w:tabs>
        <w:spacing w:line="276" w:lineRule="auto"/>
        <w:ind w:left="927"/>
      </w:pPr>
      <w:r w:rsidRPr="00300BCC">
        <w:t>If</w:t>
      </w:r>
      <w:r w:rsidRPr="00300BCC">
        <w:rPr>
          <w:spacing w:val="-7"/>
        </w:rPr>
        <w:t xml:space="preserve"> </w:t>
      </w:r>
      <w:r w:rsidRPr="00300BCC">
        <w:t>you</w:t>
      </w:r>
      <w:r w:rsidRPr="00300BCC">
        <w:rPr>
          <w:spacing w:val="-5"/>
        </w:rPr>
        <w:t xml:space="preserve"> </w:t>
      </w:r>
      <w:r w:rsidRPr="00300BCC">
        <w:t>answered</w:t>
      </w:r>
      <w:r w:rsidRPr="00300BCC">
        <w:rPr>
          <w:spacing w:val="-4"/>
        </w:rPr>
        <w:t xml:space="preserve"> </w:t>
      </w:r>
      <w:r w:rsidRPr="00300BCC">
        <w:rPr>
          <w:b/>
          <w:u w:val="single"/>
        </w:rPr>
        <w:t>NO</w:t>
      </w:r>
      <w:r w:rsidRPr="00300BCC">
        <w:rPr>
          <w:b/>
          <w:spacing w:val="-3"/>
        </w:rPr>
        <w:t xml:space="preserve"> </w:t>
      </w:r>
      <w:r w:rsidRPr="00300BCC">
        <w:t>or</w:t>
      </w:r>
      <w:r w:rsidRPr="00300BCC">
        <w:rPr>
          <w:spacing w:val="-4"/>
        </w:rPr>
        <w:t xml:space="preserve"> </w:t>
      </w:r>
      <w:r w:rsidRPr="00300BCC">
        <w:rPr>
          <w:b/>
          <w:u w:val="single"/>
        </w:rPr>
        <w:t>SOMETIMES</w:t>
      </w:r>
      <w:r w:rsidRPr="00300BCC">
        <w:rPr>
          <w:b/>
          <w:spacing w:val="-4"/>
        </w:rPr>
        <w:t xml:space="preserve"> </w:t>
      </w:r>
      <w:r w:rsidRPr="00300BCC">
        <w:t>to</w:t>
      </w:r>
      <w:r w:rsidRPr="00300BCC">
        <w:rPr>
          <w:spacing w:val="-5"/>
        </w:rPr>
        <w:t xml:space="preserve"> </w:t>
      </w:r>
      <w:r w:rsidRPr="00300BCC">
        <w:t>several</w:t>
      </w:r>
      <w:r w:rsidRPr="00300BCC">
        <w:rPr>
          <w:spacing w:val="-5"/>
        </w:rPr>
        <w:t xml:space="preserve"> </w:t>
      </w:r>
      <w:r w:rsidRPr="00300BCC">
        <w:t>of</w:t>
      </w:r>
      <w:r w:rsidRPr="00300BCC">
        <w:rPr>
          <w:spacing w:val="-6"/>
        </w:rPr>
        <w:t xml:space="preserve"> </w:t>
      </w:r>
      <w:r w:rsidRPr="00300BCC">
        <w:t>the</w:t>
      </w:r>
      <w:r w:rsidRPr="00300BCC">
        <w:rPr>
          <w:spacing w:val="-4"/>
        </w:rPr>
        <w:t xml:space="preserve"> </w:t>
      </w:r>
      <w:r w:rsidRPr="00300BCC">
        <w:t>items</w:t>
      </w:r>
      <w:r w:rsidRPr="00300BCC">
        <w:rPr>
          <w:spacing w:val="-5"/>
        </w:rPr>
        <w:t xml:space="preserve"> </w:t>
      </w:r>
      <w:r w:rsidRPr="00300BCC">
        <w:t>above</w:t>
      </w:r>
      <w:r w:rsidRPr="00300BCC">
        <w:rPr>
          <w:spacing w:val="-4"/>
        </w:rPr>
        <w:t xml:space="preserve"> </w:t>
      </w:r>
      <w:r w:rsidRPr="00300BCC">
        <w:t>then</w:t>
      </w:r>
      <w:r w:rsidRPr="00300BCC">
        <w:rPr>
          <w:spacing w:val="-3"/>
        </w:rPr>
        <w:t xml:space="preserve"> </w:t>
      </w:r>
      <w:r w:rsidRPr="00300BCC">
        <w:rPr>
          <w:color w:val="990000"/>
          <w:spacing w:val="10"/>
        </w:rPr>
        <w:t>Early</w:t>
      </w:r>
      <w:r w:rsidRPr="00300BCC">
        <w:rPr>
          <w:color w:val="990000"/>
          <w:spacing w:val="3"/>
        </w:rPr>
        <w:t xml:space="preserve"> </w:t>
      </w:r>
      <w:r w:rsidRPr="00300BCC">
        <w:rPr>
          <w:color w:val="990000"/>
          <w:spacing w:val="13"/>
        </w:rPr>
        <w:t>Emergent</w:t>
      </w:r>
      <w:r w:rsidRPr="00300BCC">
        <w:rPr>
          <w:color w:val="990000"/>
          <w:spacing w:val="2"/>
        </w:rPr>
        <w:t xml:space="preserve"> </w:t>
      </w:r>
      <w:r w:rsidRPr="00300BCC">
        <w:rPr>
          <w:color w:val="990000"/>
          <w:spacing w:val="13"/>
        </w:rPr>
        <w:t>Literacy</w:t>
      </w:r>
      <w:r w:rsidR="0071181E">
        <w:rPr>
          <w:color w:val="990000"/>
          <w:spacing w:val="13"/>
        </w:rPr>
        <w:t xml:space="preserve"> </w:t>
      </w:r>
      <w:r w:rsidRPr="00300BCC">
        <w:t>is where you will want to begin on the literacy website.</w:t>
      </w:r>
    </w:p>
    <w:p w14:paraId="476B2A00" w14:textId="77777777" w:rsidR="00300BCC" w:rsidRPr="00300BCC" w:rsidRDefault="00300BCC" w:rsidP="0071181E">
      <w:pPr>
        <w:pStyle w:val="ListParagraph"/>
        <w:numPr>
          <w:ilvl w:val="0"/>
          <w:numId w:val="3"/>
        </w:numPr>
        <w:tabs>
          <w:tab w:val="left" w:pos="928"/>
        </w:tabs>
        <w:spacing w:before="12" w:line="276" w:lineRule="auto"/>
        <w:ind w:left="927" w:right="1270"/>
      </w:pPr>
      <w:r w:rsidRPr="00300BCC">
        <w:t xml:space="preserve">If you answered </w:t>
      </w:r>
      <w:r w:rsidRPr="00300BCC">
        <w:rPr>
          <w:b/>
          <w:u w:val="single"/>
        </w:rPr>
        <w:t>DON’T KNOW</w:t>
      </w:r>
      <w:r w:rsidRPr="00300BCC">
        <w:rPr>
          <w:b/>
        </w:rPr>
        <w:t xml:space="preserve"> </w:t>
      </w:r>
      <w:r w:rsidRPr="00300BCC">
        <w:t xml:space="preserve">to most of the items </w:t>
      </w:r>
      <w:r w:rsidRPr="00300BCC">
        <w:rPr>
          <w:u w:val="single"/>
        </w:rPr>
        <w:t>or</w:t>
      </w:r>
      <w:r w:rsidRPr="00300BCC">
        <w:rPr>
          <w:spacing w:val="-47"/>
        </w:rPr>
        <w:t xml:space="preserve"> </w:t>
      </w:r>
      <w:r w:rsidRPr="00300BCC">
        <w:t xml:space="preserve">if no clear pattern exists it is suggested that you begin with </w:t>
      </w:r>
      <w:r w:rsidRPr="00300BCC">
        <w:rPr>
          <w:color w:val="990000"/>
          <w:spacing w:val="11"/>
        </w:rPr>
        <w:t xml:space="preserve">Early </w:t>
      </w:r>
      <w:r w:rsidRPr="00300BCC">
        <w:rPr>
          <w:color w:val="990000"/>
          <w:spacing w:val="13"/>
        </w:rPr>
        <w:t>Emergent</w:t>
      </w:r>
      <w:r w:rsidRPr="00300BCC">
        <w:rPr>
          <w:color w:val="990000"/>
          <w:spacing w:val="-5"/>
        </w:rPr>
        <w:t xml:space="preserve"> </w:t>
      </w:r>
      <w:r w:rsidRPr="00300BCC">
        <w:rPr>
          <w:color w:val="990000"/>
          <w:spacing w:val="13"/>
        </w:rPr>
        <w:t>Literacy</w:t>
      </w:r>
      <w:r w:rsidRPr="00300BCC">
        <w:rPr>
          <w:spacing w:val="13"/>
        </w:rPr>
        <w:t>.</w:t>
      </w:r>
    </w:p>
    <w:p w14:paraId="75373011" w14:textId="77777777" w:rsidR="00300BCC" w:rsidRPr="00300BCC" w:rsidRDefault="00300BCC" w:rsidP="0071181E">
      <w:pPr>
        <w:pStyle w:val="ListParagraph"/>
        <w:numPr>
          <w:ilvl w:val="0"/>
          <w:numId w:val="3"/>
        </w:numPr>
        <w:tabs>
          <w:tab w:val="left" w:pos="928"/>
        </w:tabs>
        <w:spacing w:line="276" w:lineRule="auto"/>
        <w:ind w:left="927"/>
      </w:pPr>
      <w:r w:rsidRPr="00300BCC">
        <w:t xml:space="preserve">If you answered </w:t>
      </w:r>
      <w:r w:rsidRPr="00300BCC">
        <w:rPr>
          <w:b/>
          <w:u w:val="single"/>
        </w:rPr>
        <w:t>YES</w:t>
      </w:r>
      <w:r w:rsidRPr="00300BCC">
        <w:rPr>
          <w:b/>
        </w:rPr>
        <w:t xml:space="preserve"> </w:t>
      </w:r>
      <w:r w:rsidRPr="00300BCC">
        <w:t>to most of the items above then continue to the next</w:t>
      </w:r>
      <w:r w:rsidRPr="00300BCC">
        <w:rPr>
          <w:spacing w:val="-13"/>
        </w:rPr>
        <w:t xml:space="preserve"> </w:t>
      </w:r>
      <w:r w:rsidRPr="00300BCC">
        <w:t>section.</w:t>
      </w:r>
    </w:p>
    <w:p w14:paraId="613BF5DC" w14:textId="77777777" w:rsidR="00300BCC" w:rsidRPr="00300BCC" w:rsidRDefault="00300BCC" w:rsidP="00300BCC">
      <w:pPr>
        <w:spacing w:line="271" w:lineRule="exact"/>
        <w:sectPr w:rsidR="00300BCC" w:rsidRPr="00300BCC" w:rsidSect="00C31B69">
          <w:footerReference w:type="default" r:id="rId9"/>
          <w:pgSz w:w="12240" w:h="15840"/>
          <w:pgMar w:top="720" w:right="1080" w:bottom="720" w:left="1080" w:header="720" w:footer="288" w:gutter="0"/>
          <w:cols w:space="720"/>
          <w:docGrid w:linePitch="299"/>
        </w:sectPr>
      </w:pPr>
    </w:p>
    <w:p w14:paraId="5453D229" w14:textId="77777777" w:rsidR="00300BCC" w:rsidRPr="00300BCC" w:rsidRDefault="00300BCC" w:rsidP="0071181E">
      <w:pPr>
        <w:pStyle w:val="Heading2"/>
        <w:ind w:left="180"/>
      </w:pPr>
      <w:r w:rsidRPr="00300BCC">
        <w:lastRenderedPageBreak/>
        <w:t xml:space="preserve">Section </w:t>
      </w:r>
      <w:r w:rsidRPr="00300BCC">
        <w:fldChar w:fldCharType="begin"/>
      </w:r>
      <w:r w:rsidRPr="00300BCC">
        <w:instrText xml:space="preserve"> PAGE </w:instrText>
      </w:r>
      <w:r w:rsidRPr="00300BCC">
        <w:fldChar w:fldCharType="separate"/>
      </w:r>
      <w:r w:rsidRPr="00300BCC">
        <w:t>3</w:t>
      </w:r>
      <w:r w:rsidRPr="00300BCC">
        <w:fldChar w:fldCharType="end"/>
      </w:r>
    </w:p>
    <w:tbl>
      <w:tblPr>
        <w:tblW w:w="0" w:type="auto"/>
        <w:tblInd w:w="2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415"/>
        <w:gridCol w:w="506"/>
        <w:gridCol w:w="506"/>
        <w:gridCol w:w="506"/>
        <w:gridCol w:w="506"/>
      </w:tblGrid>
      <w:tr w:rsidR="0071181E" w:rsidRPr="00F2423C" w14:paraId="0DEA0C35" w14:textId="77777777" w:rsidTr="005028C3">
        <w:trPr>
          <w:cantSplit/>
          <w:trHeight w:val="1876"/>
        </w:trPr>
        <w:tc>
          <w:tcPr>
            <w:tcW w:w="8415" w:type="dxa"/>
            <w:shd w:val="clear" w:color="auto" w:fill="C0C0C0"/>
            <w:textDirection w:val="btLr"/>
            <w:vAlign w:val="center"/>
          </w:tcPr>
          <w:p w14:paraId="2EB2558C" w14:textId="77777777" w:rsidR="0071181E" w:rsidRPr="00F2423C" w:rsidRDefault="0071181E" w:rsidP="0071181E">
            <w:pPr>
              <w:pStyle w:val="TableParagraph"/>
              <w:ind w:left="113" w:right="113"/>
              <w:rPr>
                <w:rFonts w:ascii="Times New Roman"/>
              </w:rPr>
            </w:pPr>
          </w:p>
        </w:tc>
        <w:tc>
          <w:tcPr>
            <w:tcW w:w="506" w:type="dxa"/>
            <w:shd w:val="clear" w:color="auto" w:fill="C0C0C0"/>
            <w:textDirection w:val="btLr"/>
            <w:vAlign w:val="center"/>
          </w:tcPr>
          <w:p w14:paraId="0A88AFDC" w14:textId="77777777" w:rsidR="0071181E" w:rsidRPr="00F2423C" w:rsidRDefault="0071181E" w:rsidP="0071181E">
            <w:pPr>
              <w:pStyle w:val="TableParagraph"/>
              <w:ind w:left="113" w:right="113"/>
              <w:rPr>
                <w:b/>
              </w:rPr>
            </w:pPr>
            <w:r w:rsidRPr="00F2423C">
              <w:rPr>
                <w:b/>
              </w:rPr>
              <w:t>YES</w:t>
            </w:r>
          </w:p>
        </w:tc>
        <w:tc>
          <w:tcPr>
            <w:tcW w:w="506" w:type="dxa"/>
            <w:shd w:val="clear" w:color="auto" w:fill="C0C0C0"/>
            <w:textDirection w:val="btLr"/>
            <w:vAlign w:val="center"/>
          </w:tcPr>
          <w:p w14:paraId="38CF2FCA" w14:textId="77777777" w:rsidR="0071181E" w:rsidRPr="00F2423C" w:rsidRDefault="0071181E" w:rsidP="0071181E">
            <w:pPr>
              <w:pStyle w:val="TableParagraph"/>
              <w:ind w:left="113" w:right="209"/>
              <w:rPr>
                <w:b/>
              </w:rPr>
            </w:pPr>
            <w:r w:rsidRPr="00F2423C">
              <w:rPr>
                <w:b/>
              </w:rPr>
              <w:t>NO</w:t>
            </w:r>
          </w:p>
        </w:tc>
        <w:tc>
          <w:tcPr>
            <w:tcW w:w="506" w:type="dxa"/>
            <w:shd w:val="clear" w:color="auto" w:fill="C0C0C0"/>
            <w:textDirection w:val="btLr"/>
            <w:vAlign w:val="center"/>
          </w:tcPr>
          <w:p w14:paraId="7F6919F1" w14:textId="77777777" w:rsidR="0071181E" w:rsidRPr="00F2423C" w:rsidRDefault="0071181E" w:rsidP="0071181E">
            <w:pPr>
              <w:pStyle w:val="TableParagraph"/>
              <w:spacing w:before="85" w:line="244" w:lineRule="auto"/>
              <w:ind w:left="113" w:right="85"/>
              <w:rPr>
                <w:b/>
              </w:rPr>
            </w:pPr>
            <w:r w:rsidRPr="00F2423C">
              <w:rPr>
                <w:b/>
              </w:rPr>
              <w:t>SOME- TIMES</w:t>
            </w:r>
          </w:p>
        </w:tc>
        <w:tc>
          <w:tcPr>
            <w:tcW w:w="506" w:type="dxa"/>
            <w:shd w:val="clear" w:color="auto" w:fill="C0C0C0"/>
            <w:textDirection w:val="btLr"/>
            <w:vAlign w:val="center"/>
          </w:tcPr>
          <w:p w14:paraId="7E153047" w14:textId="77777777" w:rsidR="0071181E" w:rsidRPr="00F2423C" w:rsidRDefault="0071181E" w:rsidP="0071181E">
            <w:pPr>
              <w:pStyle w:val="TableParagraph"/>
              <w:spacing w:before="87" w:line="244" w:lineRule="auto"/>
              <w:ind w:left="113" w:right="113"/>
              <w:rPr>
                <w:b/>
                <w:w w:val="95"/>
              </w:rPr>
            </w:pPr>
            <w:r w:rsidRPr="00F2423C">
              <w:rPr>
                <w:b/>
              </w:rPr>
              <w:t xml:space="preserve">DON’T </w:t>
            </w:r>
            <w:r w:rsidRPr="00F2423C">
              <w:rPr>
                <w:b/>
                <w:w w:val="95"/>
              </w:rPr>
              <w:t>KNOW</w:t>
            </w:r>
          </w:p>
        </w:tc>
      </w:tr>
      <w:tr w:rsidR="0071181E" w:rsidRPr="00300BCC" w14:paraId="176175FF" w14:textId="77777777" w:rsidTr="005028C3">
        <w:trPr>
          <w:trHeight w:val="536"/>
        </w:trPr>
        <w:tc>
          <w:tcPr>
            <w:tcW w:w="8415" w:type="dxa"/>
            <w:vAlign w:val="center"/>
          </w:tcPr>
          <w:p w14:paraId="66E2FCD5" w14:textId="77777777" w:rsidR="0071181E" w:rsidRPr="00300BCC" w:rsidRDefault="0071181E" w:rsidP="0071181E">
            <w:pPr>
              <w:pStyle w:val="TableParagraph"/>
              <w:spacing w:line="246" w:lineRule="exact"/>
              <w:ind w:left="71"/>
              <w:rPr>
                <w:sz w:val="24"/>
              </w:rPr>
            </w:pPr>
            <w:r w:rsidRPr="0071181E">
              <w:rPr>
                <w:sz w:val="24"/>
              </w:rPr>
              <w:t>Lets someone know he/she wants to look at a book/be read to</w:t>
            </w:r>
          </w:p>
        </w:tc>
        <w:tc>
          <w:tcPr>
            <w:tcW w:w="506" w:type="dxa"/>
            <w:vAlign w:val="center"/>
          </w:tcPr>
          <w:p w14:paraId="2D0A5E55" w14:textId="77777777" w:rsidR="0071181E" w:rsidRPr="00300BCC" w:rsidRDefault="0071181E" w:rsidP="0071181E">
            <w:pPr>
              <w:pStyle w:val="TableParagraph"/>
              <w:rPr>
                <w:rFonts w:ascii="Times New Roman"/>
                <w:sz w:val="20"/>
              </w:rPr>
            </w:pPr>
          </w:p>
        </w:tc>
        <w:tc>
          <w:tcPr>
            <w:tcW w:w="506" w:type="dxa"/>
            <w:vAlign w:val="center"/>
          </w:tcPr>
          <w:p w14:paraId="01D1AC63" w14:textId="77777777" w:rsidR="0071181E" w:rsidRPr="00300BCC" w:rsidRDefault="0071181E" w:rsidP="0071181E">
            <w:pPr>
              <w:pStyle w:val="TableParagraph"/>
              <w:rPr>
                <w:rFonts w:ascii="Times New Roman"/>
                <w:sz w:val="20"/>
              </w:rPr>
            </w:pPr>
          </w:p>
        </w:tc>
        <w:tc>
          <w:tcPr>
            <w:tcW w:w="506" w:type="dxa"/>
            <w:vAlign w:val="center"/>
          </w:tcPr>
          <w:p w14:paraId="63CF0CB5" w14:textId="77777777" w:rsidR="0071181E" w:rsidRPr="00300BCC" w:rsidRDefault="0071181E" w:rsidP="0071181E">
            <w:pPr>
              <w:pStyle w:val="TableParagraph"/>
              <w:rPr>
                <w:rFonts w:ascii="Times New Roman"/>
                <w:sz w:val="20"/>
              </w:rPr>
            </w:pPr>
          </w:p>
        </w:tc>
        <w:tc>
          <w:tcPr>
            <w:tcW w:w="506" w:type="dxa"/>
            <w:vAlign w:val="center"/>
          </w:tcPr>
          <w:p w14:paraId="1927652F" w14:textId="77777777" w:rsidR="0071181E" w:rsidRPr="00300BCC" w:rsidRDefault="0071181E" w:rsidP="0071181E">
            <w:pPr>
              <w:pStyle w:val="TableParagraph"/>
              <w:rPr>
                <w:rFonts w:ascii="Times New Roman"/>
                <w:sz w:val="20"/>
              </w:rPr>
            </w:pPr>
          </w:p>
        </w:tc>
      </w:tr>
      <w:tr w:rsidR="0071181E" w:rsidRPr="00300BCC" w14:paraId="48330A4C" w14:textId="77777777" w:rsidTr="005028C3">
        <w:trPr>
          <w:trHeight w:val="708"/>
        </w:trPr>
        <w:tc>
          <w:tcPr>
            <w:tcW w:w="8415" w:type="dxa"/>
            <w:vAlign w:val="center"/>
          </w:tcPr>
          <w:p w14:paraId="10F87AC7" w14:textId="77777777" w:rsidR="0071181E" w:rsidRPr="00300BCC" w:rsidRDefault="0071181E" w:rsidP="0071181E">
            <w:pPr>
              <w:pStyle w:val="TableParagraph"/>
              <w:spacing w:before="4" w:line="266" w:lineRule="exact"/>
              <w:ind w:left="110" w:right="684"/>
              <w:rPr>
                <w:sz w:val="24"/>
              </w:rPr>
            </w:pPr>
            <w:r w:rsidRPr="0071181E">
              <w:rPr>
                <w:sz w:val="24"/>
              </w:rPr>
              <w:t>Participates in story reading using child’s preferred communication method(s)</w:t>
            </w:r>
          </w:p>
        </w:tc>
        <w:tc>
          <w:tcPr>
            <w:tcW w:w="506" w:type="dxa"/>
            <w:vAlign w:val="center"/>
          </w:tcPr>
          <w:p w14:paraId="278ACE2E" w14:textId="77777777" w:rsidR="0071181E" w:rsidRPr="00300BCC" w:rsidRDefault="0071181E" w:rsidP="0071181E">
            <w:pPr>
              <w:pStyle w:val="TableParagraph"/>
              <w:rPr>
                <w:rFonts w:ascii="Times New Roman"/>
              </w:rPr>
            </w:pPr>
          </w:p>
        </w:tc>
        <w:tc>
          <w:tcPr>
            <w:tcW w:w="506" w:type="dxa"/>
            <w:vAlign w:val="center"/>
          </w:tcPr>
          <w:p w14:paraId="131482CC" w14:textId="77777777" w:rsidR="0071181E" w:rsidRPr="00300BCC" w:rsidRDefault="0071181E" w:rsidP="0071181E">
            <w:pPr>
              <w:pStyle w:val="TableParagraph"/>
              <w:rPr>
                <w:rFonts w:ascii="Times New Roman"/>
              </w:rPr>
            </w:pPr>
          </w:p>
        </w:tc>
        <w:tc>
          <w:tcPr>
            <w:tcW w:w="506" w:type="dxa"/>
            <w:vAlign w:val="center"/>
          </w:tcPr>
          <w:p w14:paraId="14EA758C" w14:textId="77777777" w:rsidR="0071181E" w:rsidRPr="00300BCC" w:rsidRDefault="0071181E" w:rsidP="0071181E">
            <w:pPr>
              <w:pStyle w:val="TableParagraph"/>
              <w:rPr>
                <w:rFonts w:ascii="Times New Roman"/>
              </w:rPr>
            </w:pPr>
          </w:p>
        </w:tc>
        <w:tc>
          <w:tcPr>
            <w:tcW w:w="506" w:type="dxa"/>
            <w:vAlign w:val="center"/>
          </w:tcPr>
          <w:p w14:paraId="01AC407F" w14:textId="77777777" w:rsidR="0071181E" w:rsidRPr="00300BCC" w:rsidRDefault="0071181E" w:rsidP="0071181E">
            <w:pPr>
              <w:pStyle w:val="TableParagraph"/>
              <w:rPr>
                <w:rFonts w:ascii="Times New Roman"/>
              </w:rPr>
            </w:pPr>
          </w:p>
        </w:tc>
      </w:tr>
      <w:tr w:rsidR="0071181E" w:rsidRPr="00300BCC" w14:paraId="3FE6E57E" w14:textId="77777777" w:rsidTr="005028C3">
        <w:trPr>
          <w:trHeight w:val="660"/>
        </w:trPr>
        <w:tc>
          <w:tcPr>
            <w:tcW w:w="8415" w:type="dxa"/>
            <w:vAlign w:val="center"/>
          </w:tcPr>
          <w:p w14:paraId="691EEE5C" w14:textId="77777777" w:rsidR="0071181E" w:rsidRPr="0071181E" w:rsidRDefault="0071181E" w:rsidP="0071181E">
            <w:pPr>
              <w:pStyle w:val="TableParagraph"/>
              <w:spacing w:line="235" w:lineRule="exact"/>
              <w:ind w:left="110"/>
              <w:rPr>
                <w:sz w:val="24"/>
              </w:rPr>
            </w:pPr>
            <w:r w:rsidRPr="0071181E">
              <w:rPr>
                <w:sz w:val="24"/>
              </w:rPr>
              <w:t>Repeats familiar parts of stories using his/her preferred</w:t>
            </w:r>
          </w:p>
          <w:p w14:paraId="62AB2DB7" w14:textId="77777777" w:rsidR="0071181E" w:rsidRPr="00300BCC" w:rsidRDefault="0071181E" w:rsidP="0071181E">
            <w:pPr>
              <w:pStyle w:val="TableParagraph"/>
              <w:spacing w:line="235" w:lineRule="exact"/>
              <w:ind w:left="110"/>
              <w:rPr>
                <w:sz w:val="24"/>
              </w:rPr>
            </w:pPr>
            <w:r w:rsidRPr="0071181E">
              <w:rPr>
                <w:sz w:val="24"/>
              </w:rPr>
              <w:t>communication method(s)</w:t>
            </w:r>
          </w:p>
        </w:tc>
        <w:tc>
          <w:tcPr>
            <w:tcW w:w="506" w:type="dxa"/>
            <w:vAlign w:val="center"/>
          </w:tcPr>
          <w:p w14:paraId="5C05ADB4" w14:textId="77777777" w:rsidR="0071181E" w:rsidRPr="00300BCC" w:rsidRDefault="0071181E" w:rsidP="0071181E">
            <w:pPr>
              <w:pStyle w:val="TableParagraph"/>
              <w:rPr>
                <w:rFonts w:ascii="Times New Roman"/>
                <w:sz w:val="20"/>
              </w:rPr>
            </w:pPr>
          </w:p>
        </w:tc>
        <w:tc>
          <w:tcPr>
            <w:tcW w:w="506" w:type="dxa"/>
            <w:vAlign w:val="center"/>
          </w:tcPr>
          <w:p w14:paraId="60E5C5A1" w14:textId="77777777" w:rsidR="0071181E" w:rsidRPr="00300BCC" w:rsidRDefault="0071181E" w:rsidP="0071181E">
            <w:pPr>
              <w:pStyle w:val="TableParagraph"/>
              <w:rPr>
                <w:rFonts w:ascii="Times New Roman"/>
                <w:sz w:val="20"/>
              </w:rPr>
            </w:pPr>
          </w:p>
        </w:tc>
        <w:tc>
          <w:tcPr>
            <w:tcW w:w="506" w:type="dxa"/>
            <w:vAlign w:val="center"/>
          </w:tcPr>
          <w:p w14:paraId="69DB9943" w14:textId="77777777" w:rsidR="0071181E" w:rsidRPr="00300BCC" w:rsidRDefault="0071181E" w:rsidP="0071181E">
            <w:pPr>
              <w:pStyle w:val="TableParagraph"/>
              <w:rPr>
                <w:rFonts w:ascii="Times New Roman"/>
                <w:sz w:val="20"/>
              </w:rPr>
            </w:pPr>
          </w:p>
        </w:tc>
        <w:tc>
          <w:tcPr>
            <w:tcW w:w="506" w:type="dxa"/>
            <w:vAlign w:val="center"/>
          </w:tcPr>
          <w:p w14:paraId="28938F22" w14:textId="77777777" w:rsidR="0071181E" w:rsidRPr="00300BCC" w:rsidRDefault="0071181E" w:rsidP="0071181E">
            <w:pPr>
              <w:pStyle w:val="TableParagraph"/>
              <w:rPr>
                <w:rFonts w:ascii="Times New Roman"/>
                <w:sz w:val="20"/>
              </w:rPr>
            </w:pPr>
          </w:p>
        </w:tc>
      </w:tr>
      <w:tr w:rsidR="0071181E" w:rsidRPr="00300BCC" w14:paraId="0E5F3AA7" w14:textId="77777777" w:rsidTr="005028C3">
        <w:trPr>
          <w:trHeight w:val="536"/>
        </w:trPr>
        <w:tc>
          <w:tcPr>
            <w:tcW w:w="8415" w:type="dxa"/>
            <w:vAlign w:val="center"/>
          </w:tcPr>
          <w:p w14:paraId="17FED9F5" w14:textId="77777777" w:rsidR="0071181E" w:rsidRPr="00300BCC" w:rsidRDefault="0071181E" w:rsidP="0071181E">
            <w:pPr>
              <w:pStyle w:val="TableParagraph"/>
              <w:spacing w:line="243" w:lineRule="exact"/>
              <w:ind w:left="110"/>
              <w:rPr>
                <w:sz w:val="24"/>
              </w:rPr>
            </w:pPr>
            <w:r w:rsidRPr="00300BCC">
              <w:rPr>
                <w:sz w:val="24"/>
              </w:rPr>
              <w:t>Labels objects (points to and/or names (or signs)</w:t>
            </w:r>
          </w:p>
        </w:tc>
        <w:tc>
          <w:tcPr>
            <w:tcW w:w="506" w:type="dxa"/>
            <w:vAlign w:val="center"/>
          </w:tcPr>
          <w:p w14:paraId="26FC54E9" w14:textId="77777777" w:rsidR="0071181E" w:rsidRPr="00300BCC" w:rsidRDefault="0071181E" w:rsidP="0071181E">
            <w:pPr>
              <w:pStyle w:val="TableParagraph"/>
              <w:rPr>
                <w:rFonts w:ascii="Times New Roman"/>
                <w:sz w:val="20"/>
              </w:rPr>
            </w:pPr>
          </w:p>
        </w:tc>
        <w:tc>
          <w:tcPr>
            <w:tcW w:w="506" w:type="dxa"/>
            <w:vAlign w:val="center"/>
          </w:tcPr>
          <w:p w14:paraId="39523E5E" w14:textId="77777777" w:rsidR="0071181E" w:rsidRPr="00300BCC" w:rsidRDefault="0071181E" w:rsidP="0071181E">
            <w:pPr>
              <w:pStyle w:val="TableParagraph"/>
              <w:rPr>
                <w:rFonts w:ascii="Times New Roman"/>
                <w:sz w:val="20"/>
              </w:rPr>
            </w:pPr>
          </w:p>
        </w:tc>
        <w:tc>
          <w:tcPr>
            <w:tcW w:w="506" w:type="dxa"/>
            <w:vAlign w:val="center"/>
          </w:tcPr>
          <w:p w14:paraId="232F802E" w14:textId="77777777" w:rsidR="0071181E" w:rsidRPr="00300BCC" w:rsidRDefault="0071181E" w:rsidP="0071181E">
            <w:pPr>
              <w:pStyle w:val="TableParagraph"/>
              <w:rPr>
                <w:rFonts w:ascii="Times New Roman"/>
                <w:sz w:val="20"/>
              </w:rPr>
            </w:pPr>
          </w:p>
        </w:tc>
        <w:tc>
          <w:tcPr>
            <w:tcW w:w="506" w:type="dxa"/>
            <w:vAlign w:val="center"/>
          </w:tcPr>
          <w:p w14:paraId="70552AFE" w14:textId="77777777" w:rsidR="0071181E" w:rsidRPr="00300BCC" w:rsidRDefault="0071181E" w:rsidP="0071181E">
            <w:pPr>
              <w:pStyle w:val="TableParagraph"/>
              <w:rPr>
                <w:rFonts w:ascii="Times New Roman"/>
                <w:sz w:val="20"/>
              </w:rPr>
            </w:pPr>
          </w:p>
        </w:tc>
      </w:tr>
      <w:tr w:rsidR="0071181E" w:rsidRPr="00300BCC" w14:paraId="6A6D31FD" w14:textId="77777777" w:rsidTr="005028C3">
        <w:trPr>
          <w:trHeight w:val="645"/>
        </w:trPr>
        <w:tc>
          <w:tcPr>
            <w:tcW w:w="8415" w:type="dxa"/>
            <w:vAlign w:val="center"/>
          </w:tcPr>
          <w:p w14:paraId="7659CD31" w14:textId="77777777" w:rsidR="0071181E" w:rsidRPr="00300BCC" w:rsidRDefault="0071181E" w:rsidP="0071181E">
            <w:pPr>
              <w:pStyle w:val="TableParagraph"/>
              <w:spacing w:line="241" w:lineRule="exact"/>
              <w:ind w:left="110"/>
              <w:rPr>
                <w:sz w:val="24"/>
              </w:rPr>
            </w:pPr>
            <w:r w:rsidRPr="0071181E">
              <w:rPr>
                <w:sz w:val="24"/>
              </w:rPr>
              <w:t>Searches for favorite pictures/objects when reading familiar books or environmental print</w:t>
            </w:r>
          </w:p>
        </w:tc>
        <w:tc>
          <w:tcPr>
            <w:tcW w:w="506" w:type="dxa"/>
            <w:vAlign w:val="center"/>
          </w:tcPr>
          <w:p w14:paraId="6E21B74D" w14:textId="77777777" w:rsidR="0071181E" w:rsidRPr="00300BCC" w:rsidRDefault="0071181E" w:rsidP="0071181E">
            <w:pPr>
              <w:pStyle w:val="TableParagraph"/>
              <w:rPr>
                <w:rFonts w:ascii="Times New Roman"/>
                <w:sz w:val="20"/>
              </w:rPr>
            </w:pPr>
          </w:p>
        </w:tc>
        <w:tc>
          <w:tcPr>
            <w:tcW w:w="506" w:type="dxa"/>
            <w:vAlign w:val="center"/>
          </w:tcPr>
          <w:p w14:paraId="1E81F165" w14:textId="77777777" w:rsidR="0071181E" w:rsidRPr="00300BCC" w:rsidRDefault="0071181E" w:rsidP="0071181E">
            <w:pPr>
              <w:pStyle w:val="TableParagraph"/>
              <w:rPr>
                <w:rFonts w:ascii="Times New Roman"/>
                <w:sz w:val="20"/>
              </w:rPr>
            </w:pPr>
          </w:p>
        </w:tc>
        <w:tc>
          <w:tcPr>
            <w:tcW w:w="506" w:type="dxa"/>
            <w:vAlign w:val="center"/>
          </w:tcPr>
          <w:p w14:paraId="7A16833C" w14:textId="77777777" w:rsidR="0071181E" w:rsidRPr="00300BCC" w:rsidRDefault="0071181E" w:rsidP="0071181E">
            <w:pPr>
              <w:pStyle w:val="TableParagraph"/>
              <w:rPr>
                <w:rFonts w:ascii="Times New Roman"/>
                <w:sz w:val="20"/>
              </w:rPr>
            </w:pPr>
          </w:p>
        </w:tc>
        <w:tc>
          <w:tcPr>
            <w:tcW w:w="506" w:type="dxa"/>
            <w:vAlign w:val="center"/>
          </w:tcPr>
          <w:p w14:paraId="4CB582F1" w14:textId="77777777" w:rsidR="0071181E" w:rsidRPr="00300BCC" w:rsidRDefault="0071181E" w:rsidP="0071181E">
            <w:pPr>
              <w:pStyle w:val="TableParagraph"/>
              <w:rPr>
                <w:rFonts w:ascii="Times New Roman"/>
                <w:sz w:val="20"/>
              </w:rPr>
            </w:pPr>
          </w:p>
        </w:tc>
      </w:tr>
      <w:tr w:rsidR="0071181E" w:rsidRPr="00300BCC" w14:paraId="7D846C72" w14:textId="77777777" w:rsidTr="005028C3">
        <w:trPr>
          <w:trHeight w:val="528"/>
        </w:trPr>
        <w:tc>
          <w:tcPr>
            <w:tcW w:w="8415" w:type="dxa"/>
            <w:vAlign w:val="center"/>
          </w:tcPr>
          <w:p w14:paraId="7A2399F6" w14:textId="77777777" w:rsidR="0071181E" w:rsidRPr="00300BCC" w:rsidRDefault="0071181E" w:rsidP="0071181E">
            <w:pPr>
              <w:pStyle w:val="TableParagraph"/>
              <w:spacing w:line="246" w:lineRule="exact"/>
              <w:ind w:left="71"/>
              <w:rPr>
                <w:sz w:val="24"/>
              </w:rPr>
            </w:pPr>
            <w:r w:rsidRPr="00300BCC">
              <w:rPr>
                <w:sz w:val="24"/>
              </w:rPr>
              <w:t>Begins to prefer certain stories</w:t>
            </w:r>
          </w:p>
        </w:tc>
        <w:tc>
          <w:tcPr>
            <w:tcW w:w="506" w:type="dxa"/>
            <w:vAlign w:val="center"/>
          </w:tcPr>
          <w:p w14:paraId="42D67784" w14:textId="77777777" w:rsidR="0071181E" w:rsidRPr="00300BCC" w:rsidRDefault="0071181E" w:rsidP="0071181E">
            <w:pPr>
              <w:pStyle w:val="TableParagraph"/>
              <w:rPr>
                <w:rFonts w:ascii="Times New Roman"/>
                <w:sz w:val="20"/>
              </w:rPr>
            </w:pPr>
          </w:p>
        </w:tc>
        <w:tc>
          <w:tcPr>
            <w:tcW w:w="506" w:type="dxa"/>
            <w:vAlign w:val="center"/>
          </w:tcPr>
          <w:p w14:paraId="38B3D440" w14:textId="77777777" w:rsidR="0071181E" w:rsidRPr="00300BCC" w:rsidRDefault="0071181E" w:rsidP="0071181E">
            <w:pPr>
              <w:pStyle w:val="TableParagraph"/>
              <w:rPr>
                <w:rFonts w:ascii="Times New Roman"/>
                <w:sz w:val="20"/>
              </w:rPr>
            </w:pPr>
          </w:p>
        </w:tc>
        <w:tc>
          <w:tcPr>
            <w:tcW w:w="506" w:type="dxa"/>
            <w:vAlign w:val="center"/>
          </w:tcPr>
          <w:p w14:paraId="65E27829" w14:textId="77777777" w:rsidR="0071181E" w:rsidRPr="00300BCC" w:rsidRDefault="0071181E" w:rsidP="0071181E">
            <w:pPr>
              <w:pStyle w:val="TableParagraph"/>
              <w:rPr>
                <w:rFonts w:ascii="Times New Roman"/>
                <w:sz w:val="20"/>
              </w:rPr>
            </w:pPr>
          </w:p>
        </w:tc>
        <w:tc>
          <w:tcPr>
            <w:tcW w:w="506" w:type="dxa"/>
            <w:vAlign w:val="center"/>
          </w:tcPr>
          <w:p w14:paraId="3C289FBA" w14:textId="77777777" w:rsidR="0071181E" w:rsidRPr="00300BCC" w:rsidRDefault="0071181E" w:rsidP="0071181E">
            <w:pPr>
              <w:pStyle w:val="TableParagraph"/>
              <w:rPr>
                <w:rFonts w:ascii="Times New Roman"/>
                <w:sz w:val="20"/>
              </w:rPr>
            </w:pPr>
          </w:p>
        </w:tc>
      </w:tr>
      <w:tr w:rsidR="0071181E" w:rsidRPr="00300BCC" w14:paraId="7FC28C0B" w14:textId="77777777" w:rsidTr="005028C3">
        <w:trPr>
          <w:trHeight w:val="528"/>
        </w:trPr>
        <w:tc>
          <w:tcPr>
            <w:tcW w:w="8415" w:type="dxa"/>
            <w:vAlign w:val="center"/>
          </w:tcPr>
          <w:p w14:paraId="5C41555D" w14:textId="77777777" w:rsidR="0071181E" w:rsidRPr="00300BCC" w:rsidRDefault="0071181E" w:rsidP="0071181E">
            <w:pPr>
              <w:pStyle w:val="TableParagraph"/>
              <w:spacing w:line="258" w:lineRule="exact"/>
              <w:ind w:left="110"/>
              <w:rPr>
                <w:sz w:val="24"/>
              </w:rPr>
            </w:pPr>
            <w:r w:rsidRPr="00300BCC">
              <w:rPr>
                <w:sz w:val="24"/>
              </w:rPr>
              <w:t>Shows interest in print, braille and/or tactile representations</w:t>
            </w:r>
          </w:p>
        </w:tc>
        <w:tc>
          <w:tcPr>
            <w:tcW w:w="506" w:type="dxa"/>
            <w:vAlign w:val="center"/>
          </w:tcPr>
          <w:p w14:paraId="5174A5AE" w14:textId="77777777" w:rsidR="0071181E" w:rsidRPr="00300BCC" w:rsidRDefault="0071181E" w:rsidP="0071181E">
            <w:pPr>
              <w:pStyle w:val="TableParagraph"/>
              <w:rPr>
                <w:rFonts w:ascii="Times New Roman"/>
              </w:rPr>
            </w:pPr>
          </w:p>
        </w:tc>
        <w:tc>
          <w:tcPr>
            <w:tcW w:w="506" w:type="dxa"/>
            <w:vAlign w:val="center"/>
          </w:tcPr>
          <w:p w14:paraId="0304D656" w14:textId="77777777" w:rsidR="0071181E" w:rsidRPr="00300BCC" w:rsidRDefault="0071181E" w:rsidP="0071181E">
            <w:pPr>
              <w:pStyle w:val="TableParagraph"/>
              <w:rPr>
                <w:rFonts w:ascii="Times New Roman"/>
              </w:rPr>
            </w:pPr>
          </w:p>
        </w:tc>
        <w:tc>
          <w:tcPr>
            <w:tcW w:w="506" w:type="dxa"/>
            <w:vAlign w:val="center"/>
          </w:tcPr>
          <w:p w14:paraId="6B9F57B6" w14:textId="77777777" w:rsidR="0071181E" w:rsidRPr="00300BCC" w:rsidRDefault="0071181E" w:rsidP="0071181E">
            <w:pPr>
              <w:pStyle w:val="TableParagraph"/>
              <w:rPr>
                <w:rFonts w:ascii="Times New Roman"/>
              </w:rPr>
            </w:pPr>
          </w:p>
        </w:tc>
        <w:tc>
          <w:tcPr>
            <w:tcW w:w="506" w:type="dxa"/>
            <w:vAlign w:val="center"/>
          </w:tcPr>
          <w:p w14:paraId="5AF4E358" w14:textId="77777777" w:rsidR="0071181E" w:rsidRPr="00300BCC" w:rsidRDefault="0071181E" w:rsidP="0071181E">
            <w:pPr>
              <w:pStyle w:val="TableParagraph"/>
              <w:rPr>
                <w:rFonts w:ascii="Times New Roman"/>
              </w:rPr>
            </w:pPr>
          </w:p>
        </w:tc>
      </w:tr>
      <w:tr w:rsidR="0071181E" w:rsidRPr="00300BCC" w14:paraId="2DE69FD1" w14:textId="77777777" w:rsidTr="005028C3">
        <w:trPr>
          <w:trHeight w:val="536"/>
        </w:trPr>
        <w:tc>
          <w:tcPr>
            <w:tcW w:w="8415" w:type="dxa"/>
            <w:vAlign w:val="center"/>
          </w:tcPr>
          <w:p w14:paraId="65838378" w14:textId="77777777" w:rsidR="0071181E" w:rsidRPr="00300BCC" w:rsidRDefault="0071181E" w:rsidP="0071181E">
            <w:pPr>
              <w:pStyle w:val="TableParagraph"/>
              <w:spacing w:line="259" w:lineRule="exact"/>
              <w:ind w:left="71"/>
              <w:rPr>
                <w:sz w:val="24"/>
              </w:rPr>
            </w:pPr>
            <w:r w:rsidRPr="00300BCC">
              <w:rPr>
                <w:color w:val="303030"/>
                <w:sz w:val="24"/>
              </w:rPr>
              <w:t>Notices and/or protests when adult leaves out or changes part of the story</w:t>
            </w:r>
          </w:p>
        </w:tc>
        <w:tc>
          <w:tcPr>
            <w:tcW w:w="506" w:type="dxa"/>
            <w:vAlign w:val="center"/>
          </w:tcPr>
          <w:p w14:paraId="01578E01" w14:textId="77777777" w:rsidR="0071181E" w:rsidRPr="00300BCC" w:rsidRDefault="0071181E" w:rsidP="0071181E">
            <w:pPr>
              <w:pStyle w:val="TableParagraph"/>
              <w:rPr>
                <w:rFonts w:ascii="Times New Roman"/>
              </w:rPr>
            </w:pPr>
          </w:p>
        </w:tc>
        <w:tc>
          <w:tcPr>
            <w:tcW w:w="506" w:type="dxa"/>
            <w:vAlign w:val="center"/>
          </w:tcPr>
          <w:p w14:paraId="16EF7610" w14:textId="77777777" w:rsidR="0071181E" w:rsidRPr="00300BCC" w:rsidRDefault="0071181E" w:rsidP="0071181E">
            <w:pPr>
              <w:pStyle w:val="TableParagraph"/>
              <w:rPr>
                <w:rFonts w:ascii="Times New Roman"/>
              </w:rPr>
            </w:pPr>
          </w:p>
        </w:tc>
        <w:tc>
          <w:tcPr>
            <w:tcW w:w="506" w:type="dxa"/>
            <w:vAlign w:val="center"/>
          </w:tcPr>
          <w:p w14:paraId="7B90F20B" w14:textId="77777777" w:rsidR="0071181E" w:rsidRPr="00300BCC" w:rsidRDefault="0071181E" w:rsidP="0071181E">
            <w:pPr>
              <w:pStyle w:val="TableParagraph"/>
              <w:rPr>
                <w:rFonts w:ascii="Times New Roman"/>
              </w:rPr>
            </w:pPr>
          </w:p>
        </w:tc>
        <w:tc>
          <w:tcPr>
            <w:tcW w:w="506" w:type="dxa"/>
            <w:vAlign w:val="center"/>
          </w:tcPr>
          <w:p w14:paraId="02A2781D" w14:textId="77777777" w:rsidR="0071181E" w:rsidRPr="00300BCC" w:rsidRDefault="0071181E" w:rsidP="0071181E">
            <w:pPr>
              <w:pStyle w:val="TableParagraph"/>
              <w:rPr>
                <w:rFonts w:ascii="Times New Roman"/>
              </w:rPr>
            </w:pPr>
          </w:p>
        </w:tc>
      </w:tr>
      <w:tr w:rsidR="0071181E" w:rsidRPr="00300BCC" w14:paraId="317F072E" w14:textId="77777777" w:rsidTr="005028C3">
        <w:trPr>
          <w:trHeight w:val="690"/>
        </w:trPr>
        <w:tc>
          <w:tcPr>
            <w:tcW w:w="8415" w:type="dxa"/>
            <w:vAlign w:val="center"/>
          </w:tcPr>
          <w:p w14:paraId="038DE003" w14:textId="77777777" w:rsidR="0071181E" w:rsidRPr="00300BCC" w:rsidRDefault="0071181E" w:rsidP="0071181E">
            <w:pPr>
              <w:pStyle w:val="TableParagraph"/>
              <w:spacing w:line="251" w:lineRule="exact"/>
              <w:ind w:left="107"/>
              <w:rPr>
                <w:sz w:val="24"/>
              </w:rPr>
            </w:pPr>
            <w:r w:rsidRPr="00300BCC">
              <w:rPr>
                <w:sz w:val="24"/>
              </w:rPr>
              <w:t>Holds, carries and/or turns pages of a book (adaptations or assistance</w:t>
            </w:r>
          </w:p>
          <w:p w14:paraId="74D7775A" w14:textId="77777777" w:rsidR="0071181E" w:rsidRPr="00300BCC" w:rsidRDefault="0071181E" w:rsidP="0071181E">
            <w:pPr>
              <w:pStyle w:val="TableParagraph"/>
              <w:spacing w:before="1" w:line="244" w:lineRule="exact"/>
              <w:ind w:left="71"/>
              <w:rPr>
                <w:sz w:val="24"/>
              </w:rPr>
            </w:pPr>
            <w:r w:rsidRPr="00300BCC">
              <w:rPr>
                <w:sz w:val="24"/>
              </w:rPr>
              <w:t>allowed)</w:t>
            </w:r>
          </w:p>
        </w:tc>
        <w:tc>
          <w:tcPr>
            <w:tcW w:w="506" w:type="dxa"/>
            <w:vAlign w:val="center"/>
          </w:tcPr>
          <w:p w14:paraId="090AB49B" w14:textId="77777777" w:rsidR="0071181E" w:rsidRPr="00300BCC" w:rsidRDefault="0071181E" w:rsidP="0071181E">
            <w:pPr>
              <w:pStyle w:val="TableParagraph"/>
              <w:rPr>
                <w:rFonts w:ascii="Times New Roman"/>
              </w:rPr>
            </w:pPr>
          </w:p>
        </w:tc>
        <w:tc>
          <w:tcPr>
            <w:tcW w:w="506" w:type="dxa"/>
            <w:vAlign w:val="center"/>
          </w:tcPr>
          <w:p w14:paraId="7ABF49FD" w14:textId="77777777" w:rsidR="0071181E" w:rsidRPr="00300BCC" w:rsidRDefault="0071181E" w:rsidP="0071181E">
            <w:pPr>
              <w:pStyle w:val="TableParagraph"/>
              <w:rPr>
                <w:rFonts w:ascii="Times New Roman"/>
              </w:rPr>
            </w:pPr>
          </w:p>
        </w:tc>
        <w:tc>
          <w:tcPr>
            <w:tcW w:w="506" w:type="dxa"/>
            <w:vAlign w:val="center"/>
          </w:tcPr>
          <w:p w14:paraId="17866B25" w14:textId="77777777" w:rsidR="0071181E" w:rsidRPr="00300BCC" w:rsidRDefault="0071181E" w:rsidP="0071181E">
            <w:pPr>
              <w:pStyle w:val="TableParagraph"/>
              <w:rPr>
                <w:rFonts w:ascii="Times New Roman"/>
              </w:rPr>
            </w:pPr>
          </w:p>
        </w:tc>
        <w:tc>
          <w:tcPr>
            <w:tcW w:w="506" w:type="dxa"/>
            <w:vAlign w:val="center"/>
          </w:tcPr>
          <w:p w14:paraId="1AC92437" w14:textId="77777777" w:rsidR="0071181E" w:rsidRPr="00300BCC" w:rsidRDefault="0071181E" w:rsidP="0071181E">
            <w:pPr>
              <w:pStyle w:val="TableParagraph"/>
              <w:rPr>
                <w:rFonts w:ascii="Times New Roman"/>
              </w:rPr>
            </w:pPr>
          </w:p>
        </w:tc>
      </w:tr>
      <w:tr w:rsidR="0071181E" w:rsidRPr="00300BCC" w14:paraId="564FE439" w14:textId="77777777" w:rsidTr="005028C3">
        <w:trPr>
          <w:trHeight w:val="672"/>
        </w:trPr>
        <w:tc>
          <w:tcPr>
            <w:tcW w:w="8415" w:type="dxa"/>
            <w:vAlign w:val="center"/>
          </w:tcPr>
          <w:p w14:paraId="71434833" w14:textId="77777777" w:rsidR="0071181E" w:rsidRPr="00300BCC" w:rsidRDefault="0071181E" w:rsidP="0071181E">
            <w:pPr>
              <w:pStyle w:val="TableParagraph"/>
              <w:spacing w:line="246" w:lineRule="exact"/>
              <w:ind w:left="71"/>
              <w:rPr>
                <w:sz w:val="24"/>
              </w:rPr>
            </w:pPr>
            <w:r w:rsidRPr="00300BCC">
              <w:rPr>
                <w:color w:val="303030"/>
                <w:sz w:val="24"/>
              </w:rPr>
              <w:t>Scribbles, stamps, finger-paints, places images or tangible representations, or uses alternative pencils</w:t>
            </w:r>
          </w:p>
        </w:tc>
        <w:tc>
          <w:tcPr>
            <w:tcW w:w="506" w:type="dxa"/>
            <w:vAlign w:val="center"/>
          </w:tcPr>
          <w:p w14:paraId="3D35BA39" w14:textId="77777777" w:rsidR="0071181E" w:rsidRPr="00300BCC" w:rsidRDefault="0071181E" w:rsidP="0071181E">
            <w:pPr>
              <w:pStyle w:val="TableParagraph"/>
              <w:rPr>
                <w:rFonts w:ascii="Times New Roman"/>
              </w:rPr>
            </w:pPr>
          </w:p>
        </w:tc>
        <w:tc>
          <w:tcPr>
            <w:tcW w:w="506" w:type="dxa"/>
            <w:vAlign w:val="center"/>
          </w:tcPr>
          <w:p w14:paraId="5135F38C" w14:textId="77777777" w:rsidR="0071181E" w:rsidRPr="00300BCC" w:rsidRDefault="0071181E" w:rsidP="0071181E">
            <w:pPr>
              <w:pStyle w:val="TableParagraph"/>
              <w:rPr>
                <w:rFonts w:ascii="Times New Roman"/>
              </w:rPr>
            </w:pPr>
          </w:p>
        </w:tc>
        <w:tc>
          <w:tcPr>
            <w:tcW w:w="506" w:type="dxa"/>
            <w:vAlign w:val="center"/>
          </w:tcPr>
          <w:p w14:paraId="1DCD2FB5" w14:textId="77777777" w:rsidR="0071181E" w:rsidRPr="00300BCC" w:rsidRDefault="0071181E" w:rsidP="0071181E">
            <w:pPr>
              <w:pStyle w:val="TableParagraph"/>
              <w:rPr>
                <w:rFonts w:ascii="Times New Roman"/>
              </w:rPr>
            </w:pPr>
          </w:p>
        </w:tc>
        <w:tc>
          <w:tcPr>
            <w:tcW w:w="506" w:type="dxa"/>
            <w:vAlign w:val="center"/>
          </w:tcPr>
          <w:p w14:paraId="63ABF12B" w14:textId="77777777" w:rsidR="0071181E" w:rsidRPr="00300BCC" w:rsidRDefault="0071181E" w:rsidP="0071181E">
            <w:pPr>
              <w:pStyle w:val="TableParagraph"/>
              <w:rPr>
                <w:rFonts w:ascii="Times New Roman"/>
              </w:rPr>
            </w:pPr>
          </w:p>
        </w:tc>
      </w:tr>
      <w:tr w:rsidR="0071181E" w:rsidRPr="00300BCC" w14:paraId="60CD4DE8" w14:textId="77777777" w:rsidTr="005028C3">
        <w:trPr>
          <w:trHeight w:val="942"/>
        </w:trPr>
        <w:tc>
          <w:tcPr>
            <w:tcW w:w="8415" w:type="dxa"/>
            <w:vAlign w:val="center"/>
          </w:tcPr>
          <w:p w14:paraId="51F3443C" w14:textId="77777777" w:rsidR="0071181E" w:rsidRPr="00300BCC" w:rsidRDefault="0071181E" w:rsidP="0071181E">
            <w:pPr>
              <w:pStyle w:val="TableParagraph"/>
              <w:spacing w:line="246" w:lineRule="exact"/>
              <w:ind w:left="71"/>
              <w:rPr>
                <w:sz w:val="24"/>
              </w:rPr>
            </w:pPr>
            <w:r w:rsidRPr="0071181E">
              <w:rPr>
                <w:sz w:val="24"/>
              </w:rPr>
              <w:t>Begins to express/assign meaning through scribbles, stamps, finger-paints, places images or tangible representations, uses alternative pencils, or other writing tools</w:t>
            </w:r>
          </w:p>
        </w:tc>
        <w:tc>
          <w:tcPr>
            <w:tcW w:w="506" w:type="dxa"/>
            <w:vAlign w:val="center"/>
          </w:tcPr>
          <w:p w14:paraId="7C8D905A" w14:textId="77777777" w:rsidR="0071181E" w:rsidRPr="00300BCC" w:rsidRDefault="0071181E" w:rsidP="0071181E">
            <w:pPr>
              <w:pStyle w:val="TableParagraph"/>
              <w:rPr>
                <w:rFonts w:ascii="Times New Roman"/>
              </w:rPr>
            </w:pPr>
          </w:p>
        </w:tc>
        <w:tc>
          <w:tcPr>
            <w:tcW w:w="506" w:type="dxa"/>
            <w:vAlign w:val="center"/>
          </w:tcPr>
          <w:p w14:paraId="5DE7D5BD" w14:textId="77777777" w:rsidR="0071181E" w:rsidRPr="00300BCC" w:rsidRDefault="0071181E" w:rsidP="0071181E">
            <w:pPr>
              <w:pStyle w:val="TableParagraph"/>
              <w:rPr>
                <w:rFonts w:ascii="Times New Roman"/>
              </w:rPr>
            </w:pPr>
          </w:p>
        </w:tc>
        <w:tc>
          <w:tcPr>
            <w:tcW w:w="506" w:type="dxa"/>
            <w:vAlign w:val="center"/>
          </w:tcPr>
          <w:p w14:paraId="21FF960B" w14:textId="77777777" w:rsidR="0071181E" w:rsidRPr="00300BCC" w:rsidRDefault="0071181E" w:rsidP="0071181E">
            <w:pPr>
              <w:pStyle w:val="TableParagraph"/>
              <w:rPr>
                <w:rFonts w:ascii="Times New Roman"/>
              </w:rPr>
            </w:pPr>
          </w:p>
        </w:tc>
        <w:tc>
          <w:tcPr>
            <w:tcW w:w="506" w:type="dxa"/>
            <w:vAlign w:val="center"/>
          </w:tcPr>
          <w:p w14:paraId="652BEA6D" w14:textId="77777777" w:rsidR="0071181E" w:rsidRPr="00300BCC" w:rsidRDefault="0071181E" w:rsidP="0071181E">
            <w:pPr>
              <w:pStyle w:val="TableParagraph"/>
              <w:rPr>
                <w:rFonts w:ascii="Times New Roman"/>
              </w:rPr>
            </w:pPr>
          </w:p>
        </w:tc>
      </w:tr>
      <w:tr w:rsidR="0071181E" w:rsidRPr="00300BCC" w14:paraId="7A07F6D2" w14:textId="77777777" w:rsidTr="005028C3">
        <w:trPr>
          <w:trHeight w:val="627"/>
        </w:trPr>
        <w:tc>
          <w:tcPr>
            <w:tcW w:w="8415" w:type="dxa"/>
            <w:vAlign w:val="center"/>
          </w:tcPr>
          <w:p w14:paraId="3F32B637" w14:textId="77777777" w:rsidR="0071181E" w:rsidRPr="0071181E" w:rsidRDefault="005028C3" w:rsidP="0071181E">
            <w:pPr>
              <w:pStyle w:val="TableParagraph"/>
              <w:spacing w:line="246" w:lineRule="exact"/>
              <w:ind w:left="71"/>
              <w:rPr>
                <w:sz w:val="24"/>
              </w:rPr>
            </w:pPr>
            <w:r w:rsidRPr="00300BCC">
              <w:rPr>
                <w:color w:val="303030"/>
                <w:sz w:val="24"/>
              </w:rPr>
              <w:t>Understands that text (e.g. printed words/braille/images/tangible representations) convey meaning</w:t>
            </w:r>
          </w:p>
        </w:tc>
        <w:tc>
          <w:tcPr>
            <w:tcW w:w="506" w:type="dxa"/>
            <w:vAlign w:val="center"/>
          </w:tcPr>
          <w:p w14:paraId="17853C44" w14:textId="77777777" w:rsidR="0071181E" w:rsidRPr="00300BCC" w:rsidRDefault="0071181E" w:rsidP="0071181E">
            <w:pPr>
              <w:pStyle w:val="TableParagraph"/>
              <w:rPr>
                <w:rFonts w:ascii="Times New Roman"/>
              </w:rPr>
            </w:pPr>
          </w:p>
        </w:tc>
        <w:tc>
          <w:tcPr>
            <w:tcW w:w="506" w:type="dxa"/>
            <w:vAlign w:val="center"/>
          </w:tcPr>
          <w:p w14:paraId="6D65BFD6" w14:textId="77777777" w:rsidR="0071181E" w:rsidRPr="00300BCC" w:rsidRDefault="0071181E" w:rsidP="0071181E">
            <w:pPr>
              <w:pStyle w:val="TableParagraph"/>
              <w:rPr>
                <w:rFonts w:ascii="Times New Roman"/>
              </w:rPr>
            </w:pPr>
          </w:p>
        </w:tc>
        <w:tc>
          <w:tcPr>
            <w:tcW w:w="506" w:type="dxa"/>
            <w:vAlign w:val="center"/>
          </w:tcPr>
          <w:p w14:paraId="737D6B5A" w14:textId="77777777" w:rsidR="0071181E" w:rsidRPr="00300BCC" w:rsidRDefault="0071181E" w:rsidP="0071181E">
            <w:pPr>
              <w:pStyle w:val="TableParagraph"/>
              <w:rPr>
                <w:rFonts w:ascii="Times New Roman"/>
              </w:rPr>
            </w:pPr>
          </w:p>
        </w:tc>
        <w:tc>
          <w:tcPr>
            <w:tcW w:w="506" w:type="dxa"/>
            <w:vAlign w:val="center"/>
          </w:tcPr>
          <w:p w14:paraId="2D8C4A37" w14:textId="77777777" w:rsidR="0071181E" w:rsidRPr="00300BCC" w:rsidRDefault="0071181E" w:rsidP="0071181E">
            <w:pPr>
              <w:pStyle w:val="TableParagraph"/>
              <w:rPr>
                <w:rFonts w:ascii="Times New Roman"/>
              </w:rPr>
            </w:pPr>
          </w:p>
        </w:tc>
      </w:tr>
      <w:tr w:rsidR="005028C3" w:rsidRPr="00300BCC" w14:paraId="05B2B651" w14:textId="77777777" w:rsidTr="005028C3">
        <w:trPr>
          <w:trHeight w:val="627"/>
        </w:trPr>
        <w:tc>
          <w:tcPr>
            <w:tcW w:w="8415" w:type="dxa"/>
          </w:tcPr>
          <w:p w14:paraId="1E94C423" w14:textId="77777777" w:rsidR="005028C3" w:rsidRPr="00300BCC" w:rsidRDefault="005028C3" w:rsidP="005028C3">
            <w:pPr>
              <w:pStyle w:val="TableParagraph"/>
              <w:spacing w:line="264" w:lineRule="exact"/>
              <w:ind w:left="107" w:right="716"/>
              <w:rPr>
                <w:sz w:val="24"/>
              </w:rPr>
            </w:pPr>
            <w:r w:rsidRPr="00300BCC">
              <w:rPr>
                <w:color w:val="303030"/>
                <w:sz w:val="24"/>
              </w:rPr>
              <w:t>Makes the connection between signed or spoken language and print, braille, picture/symbol, or tangible representations</w:t>
            </w:r>
          </w:p>
        </w:tc>
        <w:tc>
          <w:tcPr>
            <w:tcW w:w="506" w:type="dxa"/>
            <w:vAlign w:val="center"/>
          </w:tcPr>
          <w:p w14:paraId="4C353148" w14:textId="77777777" w:rsidR="005028C3" w:rsidRPr="00300BCC" w:rsidRDefault="005028C3" w:rsidP="005028C3">
            <w:pPr>
              <w:pStyle w:val="TableParagraph"/>
              <w:rPr>
                <w:rFonts w:ascii="Times New Roman"/>
              </w:rPr>
            </w:pPr>
          </w:p>
        </w:tc>
        <w:tc>
          <w:tcPr>
            <w:tcW w:w="506" w:type="dxa"/>
            <w:vAlign w:val="center"/>
          </w:tcPr>
          <w:p w14:paraId="2FB06455" w14:textId="77777777" w:rsidR="005028C3" w:rsidRPr="00300BCC" w:rsidRDefault="005028C3" w:rsidP="005028C3">
            <w:pPr>
              <w:pStyle w:val="TableParagraph"/>
              <w:rPr>
                <w:rFonts w:ascii="Times New Roman"/>
              </w:rPr>
            </w:pPr>
          </w:p>
        </w:tc>
        <w:tc>
          <w:tcPr>
            <w:tcW w:w="506" w:type="dxa"/>
            <w:vAlign w:val="center"/>
          </w:tcPr>
          <w:p w14:paraId="1D05EE2B" w14:textId="77777777" w:rsidR="005028C3" w:rsidRPr="00300BCC" w:rsidRDefault="005028C3" w:rsidP="005028C3">
            <w:pPr>
              <w:pStyle w:val="TableParagraph"/>
              <w:rPr>
                <w:rFonts w:ascii="Times New Roman"/>
              </w:rPr>
            </w:pPr>
          </w:p>
        </w:tc>
        <w:tc>
          <w:tcPr>
            <w:tcW w:w="506" w:type="dxa"/>
            <w:vAlign w:val="center"/>
          </w:tcPr>
          <w:p w14:paraId="078EA092" w14:textId="77777777" w:rsidR="005028C3" w:rsidRPr="00300BCC" w:rsidRDefault="005028C3" w:rsidP="005028C3">
            <w:pPr>
              <w:pStyle w:val="TableParagraph"/>
              <w:rPr>
                <w:rFonts w:ascii="Times New Roman"/>
              </w:rPr>
            </w:pPr>
          </w:p>
        </w:tc>
      </w:tr>
      <w:tr w:rsidR="005028C3" w:rsidRPr="00300BCC" w14:paraId="6F77ECFE" w14:textId="77777777" w:rsidTr="005028C3">
        <w:trPr>
          <w:trHeight w:val="708"/>
        </w:trPr>
        <w:tc>
          <w:tcPr>
            <w:tcW w:w="8415" w:type="dxa"/>
            <w:vAlign w:val="center"/>
          </w:tcPr>
          <w:p w14:paraId="3408FA86" w14:textId="77777777" w:rsidR="005028C3" w:rsidRPr="0071181E" w:rsidRDefault="005028C3" w:rsidP="005028C3">
            <w:pPr>
              <w:pStyle w:val="TableParagraph"/>
              <w:spacing w:line="255" w:lineRule="exact"/>
              <w:ind w:left="107"/>
              <w:rPr>
                <w:sz w:val="24"/>
              </w:rPr>
            </w:pPr>
            <w:r w:rsidRPr="00300BCC">
              <w:rPr>
                <w:color w:val="303030"/>
                <w:sz w:val="24"/>
              </w:rPr>
              <w:t>Recognizes and begins to read familiar logos and signs in the environment (e.g.</w:t>
            </w:r>
            <w:r>
              <w:rPr>
                <w:sz w:val="24"/>
              </w:rPr>
              <w:t xml:space="preserve"> </w:t>
            </w:r>
            <w:r w:rsidRPr="00300BCC">
              <w:rPr>
                <w:color w:val="303030"/>
                <w:sz w:val="24"/>
              </w:rPr>
              <w:t>McDonald’s, restroom, cafeteria, hospital)</w:t>
            </w:r>
          </w:p>
        </w:tc>
        <w:tc>
          <w:tcPr>
            <w:tcW w:w="506" w:type="dxa"/>
            <w:vAlign w:val="center"/>
          </w:tcPr>
          <w:p w14:paraId="577FA9E4" w14:textId="77777777" w:rsidR="005028C3" w:rsidRPr="00300BCC" w:rsidRDefault="005028C3" w:rsidP="005028C3">
            <w:pPr>
              <w:pStyle w:val="TableParagraph"/>
              <w:rPr>
                <w:rFonts w:ascii="Times New Roman"/>
              </w:rPr>
            </w:pPr>
          </w:p>
        </w:tc>
        <w:tc>
          <w:tcPr>
            <w:tcW w:w="506" w:type="dxa"/>
            <w:vAlign w:val="center"/>
          </w:tcPr>
          <w:p w14:paraId="57A5670B" w14:textId="77777777" w:rsidR="005028C3" w:rsidRPr="00300BCC" w:rsidRDefault="005028C3" w:rsidP="005028C3">
            <w:pPr>
              <w:pStyle w:val="TableParagraph"/>
              <w:rPr>
                <w:rFonts w:ascii="Times New Roman"/>
              </w:rPr>
            </w:pPr>
          </w:p>
        </w:tc>
        <w:tc>
          <w:tcPr>
            <w:tcW w:w="506" w:type="dxa"/>
            <w:vAlign w:val="center"/>
          </w:tcPr>
          <w:p w14:paraId="7F6EFB51" w14:textId="77777777" w:rsidR="005028C3" w:rsidRPr="00300BCC" w:rsidRDefault="005028C3" w:rsidP="005028C3">
            <w:pPr>
              <w:pStyle w:val="TableParagraph"/>
              <w:rPr>
                <w:rFonts w:ascii="Times New Roman"/>
              </w:rPr>
            </w:pPr>
          </w:p>
        </w:tc>
        <w:tc>
          <w:tcPr>
            <w:tcW w:w="506" w:type="dxa"/>
            <w:vAlign w:val="center"/>
          </w:tcPr>
          <w:p w14:paraId="5FAC48F6" w14:textId="77777777" w:rsidR="005028C3" w:rsidRPr="00300BCC" w:rsidRDefault="005028C3" w:rsidP="005028C3">
            <w:pPr>
              <w:pStyle w:val="TableParagraph"/>
              <w:rPr>
                <w:rFonts w:ascii="Times New Roman"/>
              </w:rPr>
            </w:pPr>
          </w:p>
        </w:tc>
      </w:tr>
      <w:tr w:rsidR="005028C3" w:rsidRPr="00300BCC" w14:paraId="2A9A8F87" w14:textId="77777777" w:rsidTr="005028C3">
        <w:trPr>
          <w:trHeight w:val="663"/>
        </w:trPr>
        <w:tc>
          <w:tcPr>
            <w:tcW w:w="8415" w:type="dxa"/>
            <w:vAlign w:val="center"/>
          </w:tcPr>
          <w:p w14:paraId="66CBAE21" w14:textId="77777777" w:rsidR="005028C3" w:rsidRPr="0071181E" w:rsidRDefault="005028C3" w:rsidP="005028C3">
            <w:pPr>
              <w:pStyle w:val="TableParagraph"/>
              <w:spacing w:line="246" w:lineRule="exact"/>
              <w:ind w:left="71"/>
              <w:rPr>
                <w:sz w:val="24"/>
              </w:rPr>
            </w:pPr>
            <w:r w:rsidRPr="00300BCC">
              <w:rPr>
                <w:color w:val="303030"/>
                <w:sz w:val="24"/>
              </w:rPr>
              <w:t>Begins to recognize and read familiar words (name on cubby, personal information, lunch menu)</w:t>
            </w:r>
          </w:p>
        </w:tc>
        <w:tc>
          <w:tcPr>
            <w:tcW w:w="506" w:type="dxa"/>
            <w:vAlign w:val="center"/>
          </w:tcPr>
          <w:p w14:paraId="2EE40A85" w14:textId="77777777" w:rsidR="005028C3" w:rsidRPr="00300BCC" w:rsidRDefault="005028C3" w:rsidP="005028C3">
            <w:pPr>
              <w:pStyle w:val="TableParagraph"/>
              <w:rPr>
                <w:rFonts w:ascii="Times New Roman"/>
              </w:rPr>
            </w:pPr>
          </w:p>
        </w:tc>
        <w:tc>
          <w:tcPr>
            <w:tcW w:w="506" w:type="dxa"/>
            <w:vAlign w:val="center"/>
          </w:tcPr>
          <w:p w14:paraId="7D7464AF" w14:textId="77777777" w:rsidR="005028C3" w:rsidRPr="00300BCC" w:rsidRDefault="005028C3" w:rsidP="005028C3">
            <w:pPr>
              <w:pStyle w:val="TableParagraph"/>
              <w:rPr>
                <w:rFonts w:ascii="Times New Roman"/>
              </w:rPr>
            </w:pPr>
          </w:p>
        </w:tc>
        <w:tc>
          <w:tcPr>
            <w:tcW w:w="506" w:type="dxa"/>
            <w:vAlign w:val="center"/>
          </w:tcPr>
          <w:p w14:paraId="75477BA4" w14:textId="77777777" w:rsidR="005028C3" w:rsidRPr="00300BCC" w:rsidRDefault="005028C3" w:rsidP="005028C3">
            <w:pPr>
              <w:pStyle w:val="TableParagraph"/>
              <w:rPr>
                <w:rFonts w:ascii="Times New Roman"/>
              </w:rPr>
            </w:pPr>
          </w:p>
        </w:tc>
        <w:tc>
          <w:tcPr>
            <w:tcW w:w="506" w:type="dxa"/>
            <w:vAlign w:val="center"/>
          </w:tcPr>
          <w:p w14:paraId="525F3C56" w14:textId="77777777" w:rsidR="005028C3" w:rsidRPr="00300BCC" w:rsidRDefault="005028C3" w:rsidP="005028C3">
            <w:pPr>
              <w:pStyle w:val="TableParagraph"/>
              <w:rPr>
                <w:rFonts w:ascii="Times New Roman"/>
              </w:rPr>
            </w:pPr>
          </w:p>
        </w:tc>
      </w:tr>
      <w:tr w:rsidR="005028C3" w:rsidRPr="00300BCC" w14:paraId="312FE887" w14:textId="77777777" w:rsidTr="005028C3">
        <w:trPr>
          <w:trHeight w:val="536"/>
        </w:trPr>
        <w:tc>
          <w:tcPr>
            <w:tcW w:w="8415" w:type="dxa"/>
            <w:vAlign w:val="center"/>
          </w:tcPr>
          <w:p w14:paraId="0680F12F" w14:textId="77777777" w:rsidR="005028C3" w:rsidRPr="00300BCC" w:rsidRDefault="005028C3" w:rsidP="005028C3">
            <w:pPr>
              <w:pStyle w:val="TableParagraph"/>
              <w:spacing w:line="246" w:lineRule="exact"/>
              <w:ind w:left="71"/>
              <w:rPr>
                <w:color w:val="303030"/>
                <w:sz w:val="24"/>
              </w:rPr>
            </w:pPr>
            <w:r w:rsidRPr="00300BCC">
              <w:rPr>
                <w:sz w:val="24"/>
              </w:rPr>
              <w:t>“Reads” to self</w:t>
            </w:r>
          </w:p>
        </w:tc>
        <w:tc>
          <w:tcPr>
            <w:tcW w:w="506" w:type="dxa"/>
            <w:vAlign w:val="center"/>
          </w:tcPr>
          <w:p w14:paraId="1BB141F6" w14:textId="77777777" w:rsidR="005028C3" w:rsidRPr="00300BCC" w:rsidRDefault="005028C3" w:rsidP="005028C3">
            <w:pPr>
              <w:pStyle w:val="TableParagraph"/>
              <w:rPr>
                <w:rFonts w:ascii="Times New Roman"/>
              </w:rPr>
            </w:pPr>
          </w:p>
        </w:tc>
        <w:tc>
          <w:tcPr>
            <w:tcW w:w="506" w:type="dxa"/>
            <w:vAlign w:val="center"/>
          </w:tcPr>
          <w:p w14:paraId="7A3C4272" w14:textId="77777777" w:rsidR="005028C3" w:rsidRPr="00300BCC" w:rsidRDefault="005028C3" w:rsidP="005028C3">
            <w:pPr>
              <w:pStyle w:val="TableParagraph"/>
              <w:rPr>
                <w:rFonts w:ascii="Times New Roman"/>
              </w:rPr>
            </w:pPr>
          </w:p>
        </w:tc>
        <w:tc>
          <w:tcPr>
            <w:tcW w:w="506" w:type="dxa"/>
            <w:vAlign w:val="center"/>
          </w:tcPr>
          <w:p w14:paraId="74CE0593" w14:textId="77777777" w:rsidR="005028C3" w:rsidRPr="00300BCC" w:rsidRDefault="005028C3" w:rsidP="005028C3">
            <w:pPr>
              <w:pStyle w:val="TableParagraph"/>
              <w:rPr>
                <w:rFonts w:ascii="Times New Roman"/>
              </w:rPr>
            </w:pPr>
          </w:p>
        </w:tc>
        <w:tc>
          <w:tcPr>
            <w:tcW w:w="506" w:type="dxa"/>
            <w:vAlign w:val="center"/>
          </w:tcPr>
          <w:p w14:paraId="1EB8C37A" w14:textId="77777777" w:rsidR="005028C3" w:rsidRPr="00300BCC" w:rsidRDefault="005028C3" w:rsidP="005028C3">
            <w:pPr>
              <w:pStyle w:val="TableParagraph"/>
              <w:rPr>
                <w:rFonts w:ascii="Times New Roman"/>
              </w:rPr>
            </w:pPr>
          </w:p>
        </w:tc>
      </w:tr>
    </w:tbl>
    <w:p w14:paraId="15F84848" w14:textId="77777777" w:rsidR="00300BCC" w:rsidRPr="00300BCC" w:rsidRDefault="00300BCC" w:rsidP="0071181E">
      <w:pPr>
        <w:pStyle w:val="Heading2"/>
      </w:pPr>
      <w:r w:rsidRPr="00300BCC">
        <w:lastRenderedPageBreak/>
        <w:t>Results:</w:t>
      </w:r>
    </w:p>
    <w:p w14:paraId="70F99F56" w14:textId="77777777" w:rsidR="00300BCC" w:rsidRPr="00300BCC" w:rsidRDefault="00300BCC" w:rsidP="005028C3">
      <w:pPr>
        <w:pStyle w:val="ListParagraph"/>
        <w:numPr>
          <w:ilvl w:val="0"/>
          <w:numId w:val="2"/>
        </w:numPr>
        <w:tabs>
          <w:tab w:val="left" w:pos="712"/>
        </w:tabs>
        <w:spacing w:before="2"/>
        <w:ind w:right="1179" w:firstLine="144"/>
        <w:rPr>
          <w:sz w:val="24"/>
        </w:rPr>
      </w:pPr>
      <w:r w:rsidRPr="00300BCC">
        <w:rPr>
          <w:sz w:val="24"/>
        </w:rPr>
        <w:t>If</w:t>
      </w:r>
      <w:r w:rsidRPr="00300BCC">
        <w:rPr>
          <w:spacing w:val="-6"/>
          <w:sz w:val="24"/>
        </w:rPr>
        <w:t xml:space="preserve"> </w:t>
      </w:r>
      <w:r w:rsidRPr="00300BCC">
        <w:rPr>
          <w:sz w:val="24"/>
        </w:rPr>
        <w:t>you</w:t>
      </w:r>
      <w:r w:rsidRPr="00300BCC">
        <w:rPr>
          <w:spacing w:val="-5"/>
          <w:sz w:val="24"/>
        </w:rPr>
        <w:t xml:space="preserve"> </w:t>
      </w:r>
      <w:r w:rsidRPr="00300BCC">
        <w:rPr>
          <w:sz w:val="24"/>
        </w:rPr>
        <w:t>answered</w:t>
      </w:r>
      <w:r w:rsidRPr="00300BCC">
        <w:rPr>
          <w:spacing w:val="-4"/>
          <w:sz w:val="24"/>
        </w:rPr>
        <w:t xml:space="preserve"> </w:t>
      </w:r>
      <w:r w:rsidRPr="00300BCC">
        <w:rPr>
          <w:b/>
          <w:sz w:val="24"/>
          <w:u w:val="thick"/>
        </w:rPr>
        <w:t>NO</w:t>
      </w:r>
      <w:r w:rsidRPr="00300BCC">
        <w:rPr>
          <w:b/>
          <w:spacing w:val="-6"/>
          <w:sz w:val="24"/>
        </w:rPr>
        <w:t xml:space="preserve"> </w:t>
      </w:r>
      <w:r w:rsidRPr="00300BCC">
        <w:rPr>
          <w:sz w:val="24"/>
        </w:rPr>
        <w:t>to</w:t>
      </w:r>
      <w:r w:rsidRPr="00300BCC">
        <w:rPr>
          <w:spacing w:val="-7"/>
          <w:sz w:val="24"/>
        </w:rPr>
        <w:t xml:space="preserve"> </w:t>
      </w:r>
      <w:r w:rsidRPr="00300BCC">
        <w:rPr>
          <w:sz w:val="24"/>
        </w:rPr>
        <w:t>several</w:t>
      </w:r>
      <w:r w:rsidRPr="00300BCC">
        <w:rPr>
          <w:spacing w:val="-5"/>
          <w:sz w:val="24"/>
        </w:rPr>
        <w:t xml:space="preserve"> </w:t>
      </w:r>
      <w:r w:rsidRPr="00300BCC">
        <w:rPr>
          <w:sz w:val="24"/>
        </w:rPr>
        <w:t>of</w:t>
      </w:r>
      <w:r w:rsidRPr="00300BCC">
        <w:rPr>
          <w:spacing w:val="-5"/>
          <w:sz w:val="24"/>
        </w:rPr>
        <w:t xml:space="preserve"> </w:t>
      </w:r>
      <w:r w:rsidRPr="00300BCC">
        <w:rPr>
          <w:sz w:val="24"/>
        </w:rPr>
        <w:t>the</w:t>
      </w:r>
      <w:r w:rsidRPr="00300BCC">
        <w:rPr>
          <w:spacing w:val="-6"/>
          <w:sz w:val="24"/>
        </w:rPr>
        <w:t xml:space="preserve"> </w:t>
      </w:r>
      <w:r w:rsidRPr="00300BCC">
        <w:rPr>
          <w:sz w:val="24"/>
        </w:rPr>
        <w:t>items</w:t>
      </w:r>
      <w:r w:rsidRPr="00300BCC">
        <w:rPr>
          <w:spacing w:val="-5"/>
          <w:sz w:val="24"/>
        </w:rPr>
        <w:t xml:space="preserve"> </w:t>
      </w:r>
      <w:r w:rsidRPr="00300BCC">
        <w:rPr>
          <w:sz w:val="24"/>
        </w:rPr>
        <w:t>above</w:t>
      </w:r>
      <w:r w:rsidRPr="00300BCC">
        <w:rPr>
          <w:spacing w:val="-6"/>
          <w:sz w:val="24"/>
        </w:rPr>
        <w:t xml:space="preserve"> </w:t>
      </w:r>
      <w:r w:rsidRPr="00300BCC">
        <w:rPr>
          <w:sz w:val="24"/>
        </w:rPr>
        <w:t>then</w:t>
      </w:r>
      <w:r w:rsidRPr="00300BCC">
        <w:rPr>
          <w:spacing w:val="-5"/>
          <w:sz w:val="24"/>
        </w:rPr>
        <w:t xml:space="preserve"> </w:t>
      </w:r>
      <w:r w:rsidRPr="00300BCC">
        <w:rPr>
          <w:color w:val="990000"/>
          <w:spacing w:val="14"/>
          <w:sz w:val="24"/>
        </w:rPr>
        <w:t>Emergent</w:t>
      </w:r>
      <w:r w:rsidRPr="00300BCC">
        <w:rPr>
          <w:color w:val="990000"/>
          <w:spacing w:val="1"/>
          <w:sz w:val="24"/>
        </w:rPr>
        <w:t xml:space="preserve"> </w:t>
      </w:r>
      <w:r w:rsidRPr="00300BCC">
        <w:rPr>
          <w:color w:val="990000"/>
          <w:spacing w:val="13"/>
          <w:sz w:val="24"/>
        </w:rPr>
        <w:t>Literacy</w:t>
      </w:r>
      <w:r w:rsidRPr="00300BCC">
        <w:rPr>
          <w:color w:val="990000"/>
          <w:spacing w:val="4"/>
          <w:sz w:val="24"/>
        </w:rPr>
        <w:t xml:space="preserve"> </w:t>
      </w:r>
      <w:r w:rsidRPr="00300BCC">
        <w:rPr>
          <w:sz w:val="24"/>
        </w:rPr>
        <w:t>is</w:t>
      </w:r>
      <w:r w:rsidRPr="00300BCC">
        <w:rPr>
          <w:spacing w:val="-7"/>
          <w:sz w:val="24"/>
        </w:rPr>
        <w:t xml:space="preserve"> </w:t>
      </w:r>
      <w:r w:rsidRPr="00300BCC">
        <w:rPr>
          <w:sz w:val="24"/>
        </w:rPr>
        <w:t>where</w:t>
      </w:r>
      <w:r w:rsidRPr="00300BCC">
        <w:rPr>
          <w:spacing w:val="-6"/>
          <w:sz w:val="24"/>
        </w:rPr>
        <w:t xml:space="preserve"> </w:t>
      </w:r>
      <w:r w:rsidRPr="00300BCC">
        <w:rPr>
          <w:sz w:val="24"/>
        </w:rPr>
        <w:t>you will want to begin on the literacy</w:t>
      </w:r>
      <w:r w:rsidRPr="00300BCC">
        <w:rPr>
          <w:spacing w:val="-7"/>
          <w:sz w:val="24"/>
        </w:rPr>
        <w:t xml:space="preserve"> </w:t>
      </w:r>
      <w:r w:rsidRPr="00300BCC">
        <w:rPr>
          <w:sz w:val="24"/>
        </w:rPr>
        <w:t>website.</w:t>
      </w:r>
    </w:p>
    <w:p w14:paraId="33629463" w14:textId="77777777" w:rsidR="00300BCC" w:rsidRPr="00300BCC" w:rsidRDefault="00300BCC" w:rsidP="005028C3">
      <w:pPr>
        <w:pStyle w:val="ListParagraph"/>
        <w:numPr>
          <w:ilvl w:val="0"/>
          <w:numId w:val="2"/>
        </w:numPr>
        <w:tabs>
          <w:tab w:val="left" w:pos="712"/>
        </w:tabs>
        <w:spacing w:before="15"/>
        <w:ind w:right="1167" w:firstLine="144"/>
        <w:rPr>
          <w:sz w:val="24"/>
        </w:rPr>
      </w:pPr>
      <w:r w:rsidRPr="00300BCC">
        <w:rPr>
          <w:sz w:val="24"/>
        </w:rPr>
        <w:t xml:space="preserve">If you answered </w:t>
      </w:r>
      <w:r w:rsidRPr="00300BCC">
        <w:rPr>
          <w:b/>
          <w:sz w:val="24"/>
          <w:u w:val="thick"/>
        </w:rPr>
        <w:t>SOMETIMES</w:t>
      </w:r>
      <w:r w:rsidRPr="00300BCC">
        <w:rPr>
          <w:b/>
          <w:sz w:val="24"/>
        </w:rPr>
        <w:t xml:space="preserve"> </w:t>
      </w:r>
      <w:r w:rsidRPr="00300BCC">
        <w:rPr>
          <w:sz w:val="24"/>
        </w:rPr>
        <w:t>to several of the items above then you will want to explore</w:t>
      </w:r>
      <w:r w:rsidRPr="00300BCC">
        <w:rPr>
          <w:color w:val="990000"/>
          <w:sz w:val="24"/>
        </w:rPr>
        <w:t xml:space="preserve"> </w:t>
      </w:r>
      <w:r w:rsidRPr="00300BCC">
        <w:rPr>
          <w:color w:val="990000"/>
          <w:spacing w:val="14"/>
          <w:sz w:val="24"/>
        </w:rPr>
        <w:t xml:space="preserve">Emergent </w:t>
      </w:r>
      <w:r w:rsidRPr="00300BCC">
        <w:rPr>
          <w:color w:val="990000"/>
          <w:spacing w:val="13"/>
          <w:sz w:val="24"/>
        </w:rPr>
        <w:t xml:space="preserve">Literacy </w:t>
      </w:r>
      <w:r w:rsidRPr="00300BCC">
        <w:rPr>
          <w:sz w:val="24"/>
        </w:rPr>
        <w:t>to identify and implement literacy learning activities that will facilitate more consistent demonstration of those literacy</w:t>
      </w:r>
      <w:r w:rsidRPr="00300BCC">
        <w:rPr>
          <w:spacing w:val="-3"/>
          <w:sz w:val="24"/>
        </w:rPr>
        <w:t xml:space="preserve"> </w:t>
      </w:r>
      <w:r w:rsidRPr="00300BCC">
        <w:rPr>
          <w:sz w:val="24"/>
        </w:rPr>
        <w:t>skills.</w:t>
      </w:r>
    </w:p>
    <w:p w14:paraId="67E37467" w14:textId="77777777" w:rsidR="00300BCC" w:rsidRPr="00300BCC" w:rsidRDefault="00300BCC" w:rsidP="005028C3">
      <w:pPr>
        <w:pStyle w:val="ListParagraph"/>
        <w:numPr>
          <w:ilvl w:val="0"/>
          <w:numId w:val="2"/>
        </w:numPr>
        <w:tabs>
          <w:tab w:val="left" w:pos="712"/>
        </w:tabs>
        <w:ind w:right="1693" w:firstLine="144"/>
        <w:rPr>
          <w:sz w:val="24"/>
        </w:rPr>
      </w:pPr>
      <w:r w:rsidRPr="00300BCC">
        <w:rPr>
          <w:sz w:val="24"/>
        </w:rPr>
        <w:t xml:space="preserve">If you answered </w:t>
      </w:r>
      <w:r w:rsidRPr="00300BCC">
        <w:rPr>
          <w:b/>
          <w:sz w:val="24"/>
          <w:u w:val="thick"/>
        </w:rPr>
        <w:t>DON’T KNOW</w:t>
      </w:r>
      <w:r w:rsidRPr="00300BCC">
        <w:rPr>
          <w:b/>
          <w:sz w:val="24"/>
        </w:rPr>
        <w:t xml:space="preserve"> </w:t>
      </w:r>
      <w:r w:rsidRPr="00300BCC">
        <w:rPr>
          <w:sz w:val="24"/>
        </w:rPr>
        <w:t xml:space="preserve">to most of the items </w:t>
      </w:r>
      <w:r w:rsidRPr="00300BCC">
        <w:rPr>
          <w:sz w:val="24"/>
          <w:u w:val="single"/>
        </w:rPr>
        <w:t>or</w:t>
      </w:r>
      <w:r w:rsidRPr="00300BCC">
        <w:rPr>
          <w:sz w:val="24"/>
        </w:rPr>
        <w:t xml:space="preserve"> if no clear pattern exists it</w:t>
      </w:r>
      <w:r w:rsidRPr="00300BCC">
        <w:rPr>
          <w:spacing w:val="-37"/>
          <w:sz w:val="24"/>
        </w:rPr>
        <w:t xml:space="preserve"> </w:t>
      </w:r>
      <w:r w:rsidRPr="00300BCC">
        <w:rPr>
          <w:sz w:val="24"/>
        </w:rPr>
        <w:t xml:space="preserve">is suggested that you begin with </w:t>
      </w:r>
      <w:r w:rsidRPr="00300BCC">
        <w:rPr>
          <w:color w:val="990000"/>
          <w:spacing w:val="13"/>
          <w:sz w:val="24"/>
        </w:rPr>
        <w:t>Emergent</w:t>
      </w:r>
      <w:r w:rsidRPr="00300BCC">
        <w:rPr>
          <w:color w:val="990000"/>
          <w:sz w:val="24"/>
        </w:rPr>
        <w:t xml:space="preserve"> </w:t>
      </w:r>
      <w:r w:rsidRPr="00300BCC">
        <w:rPr>
          <w:color w:val="990000"/>
          <w:spacing w:val="13"/>
          <w:sz w:val="24"/>
        </w:rPr>
        <w:t>Literacy</w:t>
      </w:r>
      <w:r w:rsidRPr="00300BCC">
        <w:rPr>
          <w:spacing w:val="13"/>
          <w:sz w:val="24"/>
        </w:rPr>
        <w:t>.</w:t>
      </w:r>
    </w:p>
    <w:p w14:paraId="1BF5767A" w14:textId="77777777" w:rsidR="00300BCC" w:rsidRPr="00300BCC" w:rsidRDefault="00300BCC" w:rsidP="005028C3">
      <w:pPr>
        <w:pStyle w:val="ListParagraph"/>
        <w:numPr>
          <w:ilvl w:val="0"/>
          <w:numId w:val="2"/>
        </w:numPr>
        <w:tabs>
          <w:tab w:val="left" w:pos="712"/>
        </w:tabs>
        <w:ind w:left="711"/>
        <w:rPr>
          <w:sz w:val="24"/>
        </w:rPr>
      </w:pPr>
      <w:r w:rsidRPr="00300BCC">
        <w:rPr>
          <w:sz w:val="24"/>
        </w:rPr>
        <w:t xml:space="preserve">If you answered </w:t>
      </w:r>
      <w:r w:rsidRPr="00300BCC">
        <w:rPr>
          <w:b/>
          <w:sz w:val="24"/>
          <w:u w:val="thick"/>
        </w:rPr>
        <w:t>YES</w:t>
      </w:r>
      <w:r w:rsidRPr="00300BCC">
        <w:rPr>
          <w:b/>
          <w:sz w:val="24"/>
        </w:rPr>
        <w:t xml:space="preserve"> </w:t>
      </w:r>
      <w:r w:rsidRPr="00300BCC">
        <w:rPr>
          <w:sz w:val="24"/>
        </w:rPr>
        <w:t xml:space="preserve">or </w:t>
      </w:r>
      <w:r w:rsidRPr="00300BCC">
        <w:rPr>
          <w:b/>
          <w:sz w:val="24"/>
          <w:u w:val="thick"/>
        </w:rPr>
        <w:t>SOMETIMES</w:t>
      </w:r>
      <w:r w:rsidRPr="00300BCC">
        <w:rPr>
          <w:b/>
          <w:sz w:val="24"/>
        </w:rPr>
        <w:t xml:space="preserve"> </w:t>
      </w:r>
      <w:r w:rsidRPr="00300BCC">
        <w:rPr>
          <w:sz w:val="24"/>
        </w:rPr>
        <w:t>to most of the items above then you will want</w:t>
      </w:r>
      <w:r w:rsidRPr="00300BCC">
        <w:rPr>
          <w:spacing w:val="-17"/>
          <w:sz w:val="24"/>
        </w:rPr>
        <w:t xml:space="preserve"> </w:t>
      </w:r>
      <w:r w:rsidRPr="00300BCC">
        <w:rPr>
          <w:sz w:val="24"/>
        </w:rPr>
        <w:t>to:</w:t>
      </w:r>
    </w:p>
    <w:p w14:paraId="32CEDEBE" w14:textId="77777777" w:rsidR="00300BCC" w:rsidRPr="00300BCC" w:rsidRDefault="00300BCC" w:rsidP="005028C3">
      <w:pPr>
        <w:pStyle w:val="ListParagraph"/>
        <w:numPr>
          <w:ilvl w:val="1"/>
          <w:numId w:val="2"/>
        </w:numPr>
        <w:tabs>
          <w:tab w:val="left" w:pos="1080"/>
          <w:tab w:val="left" w:pos="1081"/>
        </w:tabs>
        <w:ind w:right="1690" w:hanging="278"/>
        <w:rPr>
          <w:sz w:val="24"/>
        </w:rPr>
      </w:pPr>
      <w:r w:rsidRPr="00300BCC">
        <w:rPr>
          <w:sz w:val="24"/>
        </w:rPr>
        <w:t>Explore</w:t>
      </w:r>
      <w:r w:rsidRPr="00300BCC">
        <w:rPr>
          <w:spacing w:val="-10"/>
          <w:sz w:val="24"/>
        </w:rPr>
        <w:t xml:space="preserve"> </w:t>
      </w:r>
      <w:r w:rsidRPr="00300BCC">
        <w:rPr>
          <w:color w:val="990000"/>
          <w:spacing w:val="13"/>
          <w:sz w:val="24"/>
        </w:rPr>
        <w:t>Emergent</w:t>
      </w:r>
      <w:r w:rsidRPr="00300BCC">
        <w:rPr>
          <w:color w:val="990000"/>
          <w:spacing w:val="-2"/>
          <w:sz w:val="24"/>
        </w:rPr>
        <w:t xml:space="preserve"> </w:t>
      </w:r>
      <w:r w:rsidRPr="00300BCC">
        <w:rPr>
          <w:color w:val="990000"/>
          <w:spacing w:val="13"/>
          <w:sz w:val="24"/>
        </w:rPr>
        <w:t>Literacy</w:t>
      </w:r>
      <w:r w:rsidRPr="00300BCC">
        <w:rPr>
          <w:color w:val="990000"/>
          <w:spacing w:val="-1"/>
          <w:sz w:val="24"/>
        </w:rPr>
        <w:t xml:space="preserve"> </w:t>
      </w:r>
      <w:r w:rsidRPr="00300BCC">
        <w:rPr>
          <w:sz w:val="24"/>
        </w:rPr>
        <w:t>to</w:t>
      </w:r>
      <w:r w:rsidRPr="00300BCC">
        <w:rPr>
          <w:spacing w:val="-9"/>
          <w:sz w:val="24"/>
        </w:rPr>
        <w:t xml:space="preserve"> </w:t>
      </w:r>
      <w:r w:rsidRPr="00300BCC">
        <w:rPr>
          <w:sz w:val="24"/>
        </w:rPr>
        <w:t>identify</w:t>
      </w:r>
      <w:r w:rsidRPr="00300BCC">
        <w:rPr>
          <w:spacing w:val="-8"/>
          <w:sz w:val="24"/>
        </w:rPr>
        <w:t xml:space="preserve"> </w:t>
      </w:r>
      <w:r w:rsidRPr="00300BCC">
        <w:rPr>
          <w:sz w:val="24"/>
        </w:rPr>
        <w:t>and</w:t>
      </w:r>
      <w:r w:rsidRPr="00300BCC">
        <w:rPr>
          <w:spacing w:val="-8"/>
          <w:sz w:val="24"/>
        </w:rPr>
        <w:t xml:space="preserve"> </w:t>
      </w:r>
      <w:r w:rsidRPr="00300BCC">
        <w:rPr>
          <w:sz w:val="24"/>
        </w:rPr>
        <w:t>implement</w:t>
      </w:r>
      <w:r w:rsidRPr="00300BCC">
        <w:rPr>
          <w:spacing w:val="-8"/>
          <w:sz w:val="24"/>
        </w:rPr>
        <w:t xml:space="preserve"> </w:t>
      </w:r>
      <w:r w:rsidRPr="00300BCC">
        <w:rPr>
          <w:sz w:val="24"/>
        </w:rPr>
        <w:t>literacy</w:t>
      </w:r>
      <w:r w:rsidRPr="00300BCC">
        <w:rPr>
          <w:spacing w:val="-8"/>
          <w:sz w:val="24"/>
        </w:rPr>
        <w:t xml:space="preserve"> </w:t>
      </w:r>
      <w:r w:rsidRPr="00300BCC">
        <w:rPr>
          <w:sz w:val="24"/>
        </w:rPr>
        <w:t>learning</w:t>
      </w:r>
      <w:r w:rsidRPr="00300BCC">
        <w:rPr>
          <w:spacing w:val="-8"/>
          <w:sz w:val="24"/>
        </w:rPr>
        <w:t xml:space="preserve"> </w:t>
      </w:r>
      <w:r w:rsidRPr="00300BCC">
        <w:rPr>
          <w:sz w:val="24"/>
        </w:rPr>
        <w:t>activities to facilitate consistent demonstration of the literacy skills marked</w:t>
      </w:r>
      <w:r w:rsidRPr="00300BCC">
        <w:rPr>
          <w:spacing w:val="-30"/>
          <w:sz w:val="24"/>
        </w:rPr>
        <w:t xml:space="preserve"> </w:t>
      </w:r>
      <w:r w:rsidRPr="00300BCC">
        <w:rPr>
          <w:b/>
          <w:sz w:val="24"/>
          <w:u w:val="thick"/>
        </w:rPr>
        <w:t>SOMETIMES</w:t>
      </w:r>
      <w:r w:rsidRPr="00300BCC">
        <w:rPr>
          <w:sz w:val="24"/>
        </w:rPr>
        <w:t>.</w:t>
      </w:r>
    </w:p>
    <w:p w14:paraId="4543F03F" w14:textId="77777777" w:rsidR="00300BCC" w:rsidRPr="00300BCC" w:rsidRDefault="00300BCC" w:rsidP="005028C3">
      <w:pPr>
        <w:pStyle w:val="ListParagraph"/>
        <w:numPr>
          <w:ilvl w:val="1"/>
          <w:numId w:val="2"/>
        </w:numPr>
        <w:tabs>
          <w:tab w:val="left" w:pos="1080"/>
          <w:tab w:val="left" w:pos="1081"/>
        </w:tabs>
        <w:ind w:right="1896" w:hanging="278"/>
        <w:rPr>
          <w:sz w:val="24"/>
        </w:rPr>
      </w:pPr>
      <w:r w:rsidRPr="00300BCC">
        <w:rPr>
          <w:sz w:val="24"/>
        </w:rPr>
        <w:t>Explore</w:t>
      </w:r>
      <w:r w:rsidRPr="00300BCC">
        <w:rPr>
          <w:spacing w:val="-27"/>
          <w:sz w:val="24"/>
        </w:rPr>
        <w:t xml:space="preserve"> </w:t>
      </w:r>
      <w:r w:rsidRPr="00300BCC">
        <w:rPr>
          <w:color w:val="990000"/>
          <w:spacing w:val="15"/>
          <w:sz w:val="24"/>
        </w:rPr>
        <w:t>Writing,</w:t>
      </w:r>
      <w:r w:rsidRPr="00300BCC">
        <w:rPr>
          <w:color w:val="990000"/>
          <w:spacing w:val="-30"/>
          <w:sz w:val="24"/>
        </w:rPr>
        <w:t xml:space="preserve"> </w:t>
      </w:r>
      <w:r w:rsidRPr="00300BCC">
        <w:rPr>
          <w:color w:val="990000"/>
          <w:spacing w:val="14"/>
          <w:sz w:val="24"/>
        </w:rPr>
        <w:t>Vocabulary,</w:t>
      </w:r>
      <w:r w:rsidRPr="00300BCC">
        <w:rPr>
          <w:color w:val="990000"/>
          <w:spacing w:val="-28"/>
          <w:sz w:val="24"/>
        </w:rPr>
        <w:t xml:space="preserve"> </w:t>
      </w:r>
      <w:r w:rsidRPr="00300BCC">
        <w:rPr>
          <w:color w:val="990000"/>
          <w:spacing w:val="14"/>
          <w:sz w:val="24"/>
        </w:rPr>
        <w:t>Comprehension</w:t>
      </w:r>
      <w:r w:rsidRPr="00300BCC">
        <w:rPr>
          <w:color w:val="990000"/>
          <w:spacing w:val="-20"/>
          <w:sz w:val="24"/>
        </w:rPr>
        <w:t xml:space="preserve"> </w:t>
      </w:r>
      <w:r w:rsidRPr="00300BCC">
        <w:rPr>
          <w:sz w:val="24"/>
        </w:rPr>
        <w:t>and</w:t>
      </w:r>
      <w:r w:rsidRPr="00300BCC">
        <w:rPr>
          <w:spacing w:val="-24"/>
          <w:sz w:val="24"/>
        </w:rPr>
        <w:t xml:space="preserve"> </w:t>
      </w:r>
      <w:r w:rsidRPr="00300BCC">
        <w:rPr>
          <w:color w:val="990000"/>
          <w:spacing w:val="14"/>
          <w:sz w:val="24"/>
        </w:rPr>
        <w:t>Increasing</w:t>
      </w:r>
      <w:r w:rsidRPr="00300BCC">
        <w:rPr>
          <w:color w:val="990000"/>
          <w:spacing w:val="-19"/>
          <w:sz w:val="24"/>
        </w:rPr>
        <w:t xml:space="preserve"> </w:t>
      </w:r>
      <w:r w:rsidRPr="00300BCC">
        <w:rPr>
          <w:color w:val="990000"/>
          <w:spacing w:val="12"/>
          <w:sz w:val="24"/>
        </w:rPr>
        <w:t>Fluency</w:t>
      </w:r>
      <w:r w:rsidRPr="00300BCC">
        <w:rPr>
          <w:color w:val="990000"/>
          <w:spacing w:val="-19"/>
          <w:sz w:val="24"/>
        </w:rPr>
        <w:t xml:space="preserve"> </w:t>
      </w:r>
      <w:r w:rsidRPr="00300BCC">
        <w:rPr>
          <w:sz w:val="24"/>
        </w:rPr>
        <w:t>to identify literacy learning activities to enhance current</w:t>
      </w:r>
      <w:r w:rsidRPr="00300BCC">
        <w:rPr>
          <w:spacing w:val="-7"/>
          <w:sz w:val="24"/>
        </w:rPr>
        <w:t xml:space="preserve"> </w:t>
      </w:r>
      <w:r w:rsidRPr="00300BCC">
        <w:rPr>
          <w:sz w:val="24"/>
        </w:rPr>
        <w:t>skills.</w:t>
      </w:r>
    </w:p>
    <w:p w14:paraId="5A6476D4" w14:textId="77777777" w:rsidR="00300BCC" w:rsidRPr="00300BCC" w:rsidRDefault="00300BCC" w:rsidP="00A32526">
      <w:pPr>
        <w:ind w:left="104" w:right="1032"/>
        <w:rPr>
          <w:sz w:val="24"/>
        </w:rPr>
        <w:sectPr w:rsidR="00300BCC" w:rsidRPr="00300BCC" w:rsidSect="00D4755C">
          <w:headerReference w:type="default" r:id="rId10"/>
          <w:pgSz w:w="12240" w:h="15840"/>
          <w:pgMar w:top="1140" w:right="820" w:bottom="1160" w:left="760" w:header="720" w:footer="288" w:gutter="0"/>
          <w:pgNumType w:start="3"/>
          <w:cols w:space="720"/>
          <w:docGrid w:linePitch="299"/>
        </w:sectPr>
      </w:pPr>
      <w:r w:rsidRPr="00300BCC">
        <w:rPr>
          <w:sz w:val="24"/>
        </w:rPr>
        <w:t xml:space="preserve">If you answered </w:t>
      </w:r>
      <w:r w:rsidRPr="00300BCC">
        <w:rPr>
          <w:b/>
          <w:sz w:val="24"/>
          <w:u w:val="thick"/>
        </w:rPr>
        <w:t xml:space="preserve">YES </w:t>
      </w:r>
      <w:r w:rsidRPr="00300BCC">
        <w:rPr>
          <w:sz w:val="24"/>
        </w:rPr>
        <w:t xml:space="preserve">to most of the items above then continue to the next section to identify and implement strategies from </w:t>
      </w:r>
      <w:r w:rsidRPr="00300BCC">
        <w:rPr>
          <w:color w:val="990000"/>
          <w:sz w:val="24"/>
        </w:rPr>
        <w:t xml:space="preserve">Writing, Vocabulary, Comprehension, Increasing Fluency </w:t>
      </w:r>
      <w:r w:rsidRPr="00300BCC">
        <w:rPr>
          <w:sz w:val="24"/>
        </w:rPr>
        <w:t xml:space="preserve">and </w:t>
      </w:r>
      <w:r w:rsidRPr="00300BCC">
        <w:rPr>
          <w:color w:val="990000"/>
          <w:sz w:val="24"/>
        </w:rPr>
        <w:t>Expanding Literacy</w:t>
      </w:r>
    </w:p>
    <w:p w14:paraId="5B2F89F7" w14:textId="77777777" w:rsidR="00300BCC" w:rsidRPr="00300BCC" w:rsidRDefault="00300BCC" w:rsidP="005028C3">
      <w:pPr>
        <w:pStyle w:val="Heading2"/>
      </w:pPr>
      <w:r w:rsidRPr="00300BCC">
        <w:lastRenderedPageBreak/>
        <w:t>Section 4</w:t>
      </w:r>
    </w:p>
    <w:p w14:paraId="49CCB899" w14:textId="77777777" w:rsidR="00300BCC" w:rsidRPr="00300BCC" w:rsidRDefault="00300BCC" w:rsidP="0071181E">
      <w:pPr>
        <w:pStyle w:val="Heading2"/>
      </w:pPr>
      <w:r w:rsidRPr="00300BCC">
        <w:t>Moving Beyond Emergent Literacy:</w:t>
      </w:r>
    </w:p>
    <w:p w14:paraId="4DD2A6B0" w14:textId="77777777" w:rsidR="00300BCC" w:rsidRPr="00300BCC" w:rsidRDefault="00300BCC" w:rsidP="00300BCC">
      <w:pPr>
        <w:pStyle w:val="ListParagraph"/>
        <w:numPr>
          <w:ilvl w:val="0"/>
          <w:numId w:val="1"/>
        </w:numPr>
        <w:tabs>
          <w:tab w:val="left" w:pos="928"/>
        </w:tabs>
        <w:spacing w:before="3" w:line="228" w:lineRule="auto"/>
        <w:ind w:right="2109"/>
        <w:rPr>
          <w:rFonts w:ascii="Arial Unicode MS" w:hAnsi="Arial Unicode MS"/>
          <w:sz w:val="24"/>
        </w:rPr>
      </w:pPr>
      <w:r w:rsidRPr="00300BCC">
        <w:rPr>
          <w:color w:val="990000"/>
          <w:spacing w:val="15"/>
          <w:sz w:val="24"/>
        </w:rPr>
        <w:t>Writing,</w:t>
      </w:r>
      <w:r w:rsidRPr="00300BCC">
        <w:rPr>
          <w:color w:val="990000"/>
          <w:spacing w:val="-33"/>
          <w:sz w:val="24"/>
        </w:rPr>
        <w:t xml:space="preserve"> </w:t>
      </w:r>
      <w:r w:rsidRPr="00300BCC">
        <w:rPr>
          <w:color w:val="990000"/>
          <w:spacing w:val="14"/>
          <w:sz w:val="24"/>
        </w:rPr>
        <w:t>Vocabulary,</w:t>
      </w:r>
      <w:r w:rsidRPr="00300BCC">
        <w:rPr>
          <w:color w:val="990000"/>
          <w:spacing w:val="-33"/>
          <w:sz w:val="24"/>
        </w:rPr>
        <w:t xml:space="preserve"> </w:t>
      </w:r>
      <w:r w:rsidRPr="00300BCC">
        <w:rPr>
          <w:color w:val="990000"/>
          <w:spacing w:val="14"/>
          <w:sz w:val="24"/>
        </w:rPr>
        <w:t>Comprehension</w:t>
      </w:r>
      <w:r w:rsidRPr="00300BCC">
        <w:rPr>
          <w:color w:val="990000"/>
          <w:spacing w:val="-23"/>
          <w:sz w:val="24"/>
        </w:rPr>
        <w:t xml:space="preserve"> </w:t>
      </w:r>
      <w:r w:rsidRPr="00300BCC">
        <w:rPr>
          <w:sz w:val="24"/>
        </w:rPr>
        <w:t>and</w:t>
      </w:r>
      <w:r w:rsidRPr="00300BCC">
        <w:rPr>
          <w:spacing w:val="-29"/>
          <w:sz w:val="24"/>
        </w:rPr>
        <w:t xml:space="preserve"> </w:t>
      </w:r>
      <w:r w:rsidRPr="00300BCC">
        <w:rPr>
          <w:color w:val="990000"/>
          <w:spacing w:val="14"/>
          <w:sz w:val="24"/>
        </w:rPr>
        <w:t>Increasing</w:t>
      </w:r>
      <w:r w:rsidRPr="00300BCC">
        <w:rPr>
          <w:color w:val="990000"/>
          <w:spacing w:val="-24"/>
          <w:sz w:val="24"/>
        </w:rPr>
        <w:t xml:space="preserve"> </w:t>
      </w:r>
      <w:r w:rsidRPr="00300BCC">
        <w:rPr>
          <w:color w:val="990000"/>
          <w:spacing w:val="12"/>
          <w:sz w:val="24"/>
        </w:rPr>
        <w:t>Fluency</w:t>
      </w:r>
      <w:r w:rsidRPr="00300BCC">
        <w:rPr>
          <w:color w:val="990000"/>
          <w:spacing w:val="-23"/>
          <w:sz w:val="24"/>
        </w:rPr>
        <w:t xml:space="preserve"> </w:t>
      </w:r>
      <w:r w:rsidRPr="00300BCC">
        <w:rPr>
          <w:sz w:val="24"/>
        </w:rPr>
        <w:t>represent key literacy</w:t>
      </w:r>
      <w:r w:rsidRPr="00300BCC">
        <w:rPr>
          <w:spacing w:val="1"/>
          <w:sz w:val="24"/>
        </w:rPr>
        <w:t xml:space="preserve"> </w:t>
      </w:r>
      <w:r w:rsidRPr="00300BCC">
        <w:rPr>
          <w:sz w:val="24"/>
        </w:rPr>
        <w:t>components.</w:t>
      </w:r>
    </w:p>
    <w:p w14:paraId="2551975D" w14:textId="77777777" w:rsidR="00300BCC" w:rsidRPr="00300BCC" w:rsidRDefault="00300BCC" w:rsidP="00300BCC">
      <w:pPr>
        <w:pStyle w:val="ListParagraph"/>
        <w:numPr>
          <w:ilvl w:val="0"/>
          <w:numId w:val="1"/>
        </w:numPr>
        <w:tabs>
          <w:tab w:val="left" w:pos="928"/>
        </w:tabs>
        <w:spacing w:before="3" w:line="225" w:lineRule="auto"/>
        <w:ind w:right="2043"/>
        <w:rPr>
          <w:rFonts w:ascii="Arial Unicode MS" w:hAnsi="Arial Unicode MS"/>
          <w:sz w:val="24"/>
        </w:rPr>
      </w:pPr>
      <w:r w:rsidRPr="00300BCC">
        <w:rPr>
          <w:sz w:val="24"/>
        </w:rPr>
        <w:t>It is important to think of these components as inter-related rather than stages to be</w:t>
      </w:r>
      <w:r w:rsidRPr="00300BCC">
        <w:rPr>
          <w:spacing w:val="-2"/>
          <w:sz w:val="24"/>
        </w:rPr>
        <w:t xml:space="preserve"> </w:t>
      </w:r>
      <w:r w:rsidRPr="00300BCC">
        <w:rPr>
          <w:sz w:val="24"/>
        </w:rPr>
        <w:t>completed.</w:t>
      </w:r>
    </w:p>
    <w:p w14:paraId="46289411" w14:textId="77777777" w:rsidR="00300BCC" w:rsidRPr="00300BCC" w:rsidRDefault="00300BCC" w:rsidP="00300BCC">
      <w:pPr>
        <w:pStyle w:val="ListParagraph"/>
        <w:numPr>
          <w:ilvl w:val="0"/>
          <w:numId w:val="1"/>
        </w:numPr>
        <w:tabs>
          <w:tab w:val="left" w:pos="928"/>
        </w:tabs>
        <w:spacing w:line="270" w:lineRule="exact"/>
        <w:rPr>
          <w:rFonts w:ascii="Arial Unicode MS" w:hAnsi="Arial Unicode MS"/>
          <w:sz w:val="24"/>
        </w:rPr>
      </w:pPr>
      <w:r w:rsidRPr="00300BCC">
        <w:rPr>
          <w:sz w:val="24"/>
        </w:rPr>
        <w:t>Effective literacy instruction involves addressing each of the</w:t>
      </w:r>
      <w:r w:rsidRPr="00300BCC">
        <w:rPr>
          <w:spacing w:val="-9"/>
          <w:sz w:val="24"/>
        </w:rPr>
        <w:t xml:space="preserve"> </w:t>
      </w:r>
      <w:r w:rsidRPr="00300BCC">
        <w:rPr>
          <w:sz w:val="24"/>
        </w:rPr>
        <w:t>components.</w:t>
      </w:r>
    </w:p>
    <w:p w14:paraId="1DC51C61" w14:textId="77777777" w:rsidR="00300BCC" w:rsidRPr="00300BCC" w:rsidRDefault="00300BCC" w:rsidP="00300BCC">
      <w:pPr>
        <w:pStyle w:val="ListParagraph"/>
        <w:numPr>
          <w:ilvl w:val="0"/>
          <w:numId w:val="1"/>
        </w:numPr>
        <w:tabs>
          <w:tab w:val="left" w:pos="927"/>
        </w:tabs>
        <w:spacing w:line="225" w:lineRule="auto"/>
        <w:ind w:left="926" w:right="1170"/>
        <w:rPr>
          <w:rFonts w:ascii="Arial Unicode MS" w:hAnsi="Arial Unicode MS"/>
          <w:sz w:val="24"/>
        </w:rPr>
      </w:pPr>
      <w:r w:rsidRPr="00300BCC">
        <w:rPr>
          <w:sz w:val="24"/>
        </w:rPr>
        <w:t>Instruction is most effective when these components are addressed concurrently, rather than in</w:t>
      </w:r>
      <w:r w:rsidRPr="00300BCC">
        <w:rPr>
          <w:spacing w:val="-1"/>
          <w:sz w:val="24"/>
        </w:rPr>
        <w:t xml:space="preserve"> </w:t>
      </w:r>
      <w:r w:rsidRPr="00300BCC">
        <w:rPr>
          <w:sz w:val="24"/>
        </w:rPr>
        <w:t>isolation.</w:t>
      </w:r>
    </w:p>
    <w:p w14:paraId="2DDE84AA" w14:textId="77777777" w:rsidR="00300BCC" w:rsidRPr="00300BCC" w:rsidRDefault="00300BCC" w:rsidP="00300BCC">
      <w:pPr>
        <w:pStyle w:val="ListParagraph"/>
        <w:numPr>
          <w:ilvl w:val="0"/>
          <w:numId w:val="1"/>
        </w:numPr>
        <w:tabs>
          <w:tab w:val="left" w:pos="927"/>
        </w:tabs>
        <w:spacing w:before="4" w:line="225" w:lineRule="auto"/>
        <w:ind w:left="926" w:right="1525"/>
        <w:rPr>
          <w:rFonts w:ascii="Arial Unicode MS" w:hAnsi="Arial Unicode MS"/>
          <w:sz w:val="24"/>
        </w:rPr>
      </w:pPr>
      <w:r w:rsidRPr="00300BCC">
        <w:rPr>
          <w:sz w:val="24"/>
        </w:rPr>
        <w:t>A team approach is recommended to identify and select literacy learning activities to expand current skills and move a child further along the literacy</w:t>
      </w:r>
      <w:r w:rsidRPr="00300BCC">
        <w:rPr>
          <w:spacing w:val="-15"/>
          <w:sz w:val="24"/>
        </w:rPr>
        <w:t xml:space="preserve"> </w:t>
      </w:r>
      <w:r w:rsidRPr="00300BCC">
        <w:rPr>
          <w:sz w:val="24"/>
        </w:rPr>
        <w:t>continuum.</w:t>
      </w:r>
    </w:p>
    <w:p w14:paraId="4C9435EA" w14:textId="77777777" w:rsidR="00300BCC" w:rsidRPr="00300BCC" w:rsidRDefault="00300BCC" w:rsidP="00300BCC">
      <w:pPr>
        <w:pStyle w:val="BodyText"/>
        <w:ind w:left="104" w:right="1008"/>
        <w:jc w:val="both"/>
        <w:rPr>
          <w:sz w:val="24"/>
        </w:rPr>
      </w:pPr>
      <w:r w:rsidRPr="00300BCC">
        <w:rPr>
          <w:sz w:val="24"/>
        </w:rPr>
        <w:t xml:space="preserve">Resources in </w:t>
      </w:r>
      <w:r w:rsidRPr="00300BCC">
        <w:rPr>
          <w:color w:val="990000"/>
          <w:sz w:val="24"/>
        </w:rPr>
        <w:t xml:space="preserve">Planning Materials </w:t>
      </w:r>
      <w:r w:rsidRPr="00300BCC">
        <w:rPr>
          <w:sz w:val="24"/>
        </w:rPr>
        <w:t>will be helpful in creating lessons, determining adaptations and linking lesson plans to individual and/or Common Core State Standards.</w:t>
      </w:r>
    </w:p>
    <w:p w14:paraId="6CE528C6" w14:textId="77777777" w:rsidR="00300BCC" w:rsidRPr="00300BCC" w:rsidRDefault="00300BCC" w:rsidP="00300BCC">
      <w:pPr>
        <w:pStyle w:val="BodyText"/>
        <w:spacing w:before="3"/>
      </w:pPr>
    </w:p>
    <w:p w14:paraId="2E5A1ACF" w14:textId="77777777" w:rsidR="00300BCC" w:rsidRPr="00300BCC" w:rsidRDefault="00300BCC" w:rsidP="00300BCC">
      <w:pPr>
        <w:spacing w:before="1" w:line="230" w:lineRule="auto"/>
        <w:ind w:left="103" w:right="1014"/>
        <w:jc w:val="both"/>
        <w:rPr>
          <w:sz w:val="24"/>
        </w:rPr>
      </w:pPr>
      <w:r w:rsidRPr="00300BCC">
        <w:rPr>
          <w:sz w:val="24"/>
        </w:rPr>
        <w:t>The</w:t>
      </w:r>
      <w:r w:rsidRPr="00300BCC">
        <w:rPr>
          <w:spacing w:val="-37"/>
          <w:sz w:val="24"/>
        </w:rPr>
        <w:t xml:space="preserve"> </w:t>
      </w:r>
      <w:r w:rsidRPr="00300BCC">
        <w:rPr>
          <w:sz w:val="24"/>
        </w:rPr>
        <w:t>next</w:t>
      </w:r>
      <w:r w:rsidRPr="00300BCC">
        <w:rPr>
          <w:spacing w:val="-36"/>
          <w:sz w:val="24"/>
        </w:rPr>
        <w:t xml:space="preserve"> </w:t>
      </w:r>
      <w:r w:rsidRPr="00300BCC">
        <w:rPr>
          <w:sz w:val="24"/>
        </w:rPr>
        <w:t>section</w:t>
      </w:r>
      <w:r w:rsidRPr="00300BCC">
        <w:rPr>
          <w:spacing w:val="-36"/>
          <w:sz w:val="24"/>
        </w:rPr>
        <w:t xml:space="preserve"> </w:t>
      </w:r>
      <w:r w:rsidRPr="00300BCC">
        <w:rPr>
          <w:sz w:val="24"/>
        </w:rPr>
        <w:t>includes</w:t>
      </w:r>
      <w:r w:rsidRPr="00300BCC">
        <w:rPr>
          <w:spacing w:val="-36"/>
          <w:sz w:val="24"/>
        </w:rPr>
        <w:t xml:space="preserve"> </w:t>
      </w:r>
      <w:r w:rsidRPr="00300BCC">
        <w:rPr>
          <w:sz w:val="24"/>
        </w:rPr>
        <w:t>strategies</w:t>
      </w:r>
      <w:r w:rsidRPr="00300BCC">
        <w:rPr>
          <w:spacing w:val="-38"/>
          <w:sz w:val="24"/>
        </w:rPr>
        <w:t xml:space="preserve"> </w:t>
      </w:r>
      <w:r w:rsidRPr="00300BCC">
        <w:rPr>
          <w:sz w:val="24"/>
        </w:rPr>
        <w:t>designed</w:t>
      </w:r>
      <w:r w:rsidRPr="00300BCC">
        <w:rPr>
          <w:spacing w:val="-37"/>
          <w:sz w:val="24"/>
        </w:rPr>
        <w:t xml:space="preserve"> </w:t>
      </w:r>
      <w:r w:rsidRPr="00300BCC">
        <w:rPr>
          <w:sz w:val="24"/>
        </w:rPr>
        <w:t>to</w:t>
      </w:r>
      <w:r w:rsidRPr="00300BCC">
        <w:rPr>
          <w:spacing w:val="-37"/>
          <w:sz w:val="24"/>
        </w:rPr>
        <w:t xml:space="preserve"> </w:t>
      </w:r>
      <w:r w:rsidRPr="00300BCC">
        <w:rPr>
          <w:sz w:val="24"/>
        </w:rPr>
        <w:t>maintain</w:t>
      </w:r>
      <w:r w:rsidRPr="00300BCC">
        <w:rPr>
          <w:spacing w:val="-36"/>
          <w:sz w:val="24"/>
        </w:rPr>
        <w:t xml:space="preserve"> </w:t>
      </w:r>
      <w:r w:rsidRPr="00300BCC">
        <w:rPr>
          <w:sz w:val="24"/>
        </w:rPr>
        <w:t>literacy</w:t>
      </w:r>
      <w:r w:rsidRPr="00300BCC">
        <w:rPr>
          <w:spacing w:val="-36"/>
          <w:sz w:val="24"/>
        </w:rPr>
        <w:t xml:space="preserve"> </w:t>
      </w:r>
      <w:r w:rsidRPr="00300BCC">
        <w:rPr>
          <w:sz w:val="24"/>
        </w:rPr>
        <w:t>skills,</w:t>
      </w:r>
      <w:r w:rsidRPr="00300BCC">
        <w:rPr>
          <w:spacing w:val="-36"/>
          <w:sz w:val="24"/>
        </w:rPr>
        <w:t xml:space="preserve"> </w:t>
      </w:r>
      <w:r w:rsidRPr="00300BCC">
        <w:rPr>
          <w:sz w:val="24"/>
        </w:rPr>
        <w:t>demonstrate</w:t>
      </w:r>
      <w:r w:rsidRPr="00300BCC">
        <w:rPr>
          <w:spacing w:val="-36"/>
          <w:sz w:val="24"/>
        </w:rPr>
        <w:t xml:space="preserve"> </w:t>
      </w:r>
      <w:r w:rsidRPr="00300BCC">
        <w:rPr>
          <w:sz w:val="24"/>
        </w:rPr>
        <w:t>literacy</w:t>
      </w:r>
      <w:r w:rsidRPr="00300BCC">
        <w:rPr>
          <w:spacing w:val="-36"/>
          <w:sz w:val="24"/>
        </w:rPr>
        <w:t xml:space="preserve"> </w:t>
      </w:r>
      <w:r w:rsidRPr="00300BCC">
        <w:rPr>
          <w:sz w:val="24"/>
        </w:rPr>
        <w:t>skills in</w:t>
      </w:r>
      <w:r w:rsidRPr="00300BCC">
        <w:rPr>
          <w:spacing w:val="-33"/>
          <w:sz w:val="24"/>
        </w:rPr>
        <w:t xml:space="preserve"> </w:t>
      </w:r>
      <w:r w:rsidRPr="00300BCC">
        <w:rPr>
          <w:sz w:val="24"/>
        </w:rPr>
        <w:t>new</w:t>
      </w:r>
      <w:r w:rsidRPr="00300BCC">
        <w:rPr>
          <w:spacing w:val="-33"/>
          <w:sz w:val="24"/>
        </w:rPr>
        <w:t xml:space="preserve"> </w:t>
      </w:r>
      <w:r w:rsidRPr="00300BCC">
        <w:rPr>
          <w:sz w:val="24"/>
        </w:rPr>
        <w:t>settings</w:t>
      </w:r>
      <w:r w:rsidRPr="00300BCC">
        <w:rPr>
          <w:spacing w:val="-32"/>
          <w:sz w:val="24"/>
        </w:rPr>
        <w:t xml:space="preserve"> </w:t>
      </w:r>
      <w:r w:rsidRPr="00300BCC">
        <w:rPr>
          <w:sz w:val="24"/>
        </w:rPr>
        <w:t>and</w:t>
      </w:r>
      <w:r w:rsidRPr="00300BCC">
        <w:rPr>
          <w:spacing w:val="-32"/>
          <w:sz w:val="24"/>
        </w:rPr>
        <w:t xml:space="preserve"> </w:t>
      </w:r>
      <w:r w:rsidRPr="00300BCC">
        <w:rPr>
          <w:sz w:val="24"/>
        </w:rPr>
        <w:t>contexts,</w:t>
      </w:r>
      <w:r w:rsidRPr="00300BCC">
        <w:rPr>
          <w:spacing w:val="-31"/>
          <w:sz w:val="24"/>
        </w:rPr>
        <w:t xml:space="preserve"> </w:t>
      </w:r>
      <w:r w:rsidRPr="00300BCC">
        <w:rPr>
          <w:sz w:val="24"/>
        </w:rPr>
        <w:t>and</w:t>
      </w:r>
      <w:r w:rsidRPr="00300BCC">
        <w:rPr>
          <w:spacing w:val="-34"/>
          <w:sz w:val="24"/>
        </w:rPr>
        <w:t xml:space="preserve"> </w:t>
      </w:r>
      <w:r w:rsidRPr="00300BCC">
        <w:rPr>
          <w:sz w:val="24"/>
        </w:rPr>
        <w:t>increase</w:t>
      </w:r>
      <w:r w:rsidRPr="00300BCC">
        <w:rPr>
          <w:spacing w:val="-33"/>
          <w:sz w:val="24"/>
        </w:rPr>
        <w:t xml:space="preserve"> </w:t>
      </w:r>
      <w:r w:rsidRPr="00300BCC">
        <w:rPr>
          <w:sz w:val="24"/>
        </w:rPr>
        <w:t>analytic</w:t>
      </w:r>
      <w:r w:rsidRPr="00300BCC">
        <w:rPr>
          <w:spacing w:val="-33"/>
          <w:sz w:val="24"/>
        </w:rPr>
        <w:t xml:space="preserve"> </w:t>
      </w:r>
      <w:r w:rsidRPr="00300BCC">
        <w:rPr>
          <w:sz w:val="24"/>
        </w:rPr>
        <w:t>and</w:t>
      </w:r>
      <w:r w:rsidRPr="00300BCC">
        <w:rPr>
          <w:spacing w:val="-31"/>
          <w:sz w:val="24"/>
        </w:rPr>
        <w:t xml:space="preserve"> </w:t>
      </w:r>
      <w:r w:rsidRPr="00300BCC">
        <w:rPr>
          <w:sz w:val="24"/>
        </w:rPr>
        <w:t>creative</w:t>
      </w:r>
      <w:r w:rsidRPr="00300BCC">
        <w:rPr>
          <w:spacing w:val="-33"/>
          <w:sz w:val="24"/>
        </w:rPr>
        <w:t xml:space="preserve"> </w:t>
      </w:r>
      <w:r w:rsidRPr="00300BCC">
        <w:rPr>
          <w:sz w:val="24"/>
        </w:rPr>
        <w:t>reading</w:t>
      </w:r>
      <w:r w:rsidRPr="00300BCC">
        <w:rPr>
          <w:spacing w:val="-32"/>
          <w:sz w:val="24"/>
        </w:rPr>
        <w:t xml:space="preserve"> </w:t>
      </w:r>
      <w:r w:rsidRPr="00300BCC">
        <w:rPr>
          <w:sz w:val="24"/>
        </w:rPr>
        <w:t>and</w:t>
      </w:r>
      <w:r w:rsidRPr="00300BCC">
        <w:rPr>
          <w:spacing w:val="-32"/>
          <w:sz w:val="24"/>
        </w:rPr>
        <w:t xml:space="preserve"> </w:t>
      </w:r>
      <w:r w:rsidRPr="00300BCC">
        <w:rPr>
          <w:sz w:val="24"/>
        </w:rPr>
        <w:t>writing</w:t>
      </w:r>
      <w:r w:rsidRPr="00300BCC">
        <w:rPr>
          <w:spacing w:val="-33"/>
          <w:sz w:val="24"/>
        </w:rPr>
        <w:t xml:space="preserve"> </w:t>
      </w:r>
      <w:r w:rsidRPr="00300BCC">
        <w:rPr>
          <w:sz w:val="24"/>
        </w:rPr>
        <w:t>skills.</w:t>
      </w:r>
      <w:r w:rsidRPr="00300BCC">
        <w:rPr>
          <w:spacing w:val="-33"/>
          <w:sz w:val="24"/>
        </w:rPr>
        <w:t xml:space="preserve"> </w:t>
      </w:r>
      <w:r w:rsidRPr="00300BCC">
        <w:rPr>
          <w:sz w:val="24"/>
        </w:rPr>
        <w:t>Explore the</w:t>
      </w:r>
      <w:r w:rsidRPr="00300BCC">
        <w:rPr>
          <w:spacing w:val="-9"/>
          <w:sz w:val="24"/>
        </w:rPr>
        <w:t xml:space="preserve"> </w:t>
      </w:r>
      <w:r w:rsidRPr="00300BCC">
        <w:rPr>
          <w:sz w:val="24"/>
        </w:rPr>
        <w:t>strategies</w:t>
      </w:r>
      <w:r w:rsidRPr="00300BCC">
        <w:rPr>
          <w:spacing w:val="-8"/>
          <w:sz w:val="24"/>
        </w:rPr>
        <w:t xml:space="preserve"> </w:t>
      </w:r>
      <w:r w:rsidRPr="00300BCC">
        <w:rPr>
          <w:sz w:val="24"/>
        </w:rPr>
        <w:t>in</w:t>
      </w:r>
      <w:r w:rsidRPr="00300BCC">
        <w:rPr>
          <w:spacing w:val="-10"/>
          <w:sz w:val="24"/>
        </w:rPr>
        <w:t xml:space="preserve"> </w:t>
      </w:r>
      <w:r w:rsidRPr="00300BCC">
        <w:rPr>
          <w:sz w:val="24"/>
        </w:rPr>
        <w:t>this</w:t>
      </w:r>
      <w:r w:rsidRPr="00300BCC">
        <w:rPr>
          <w:spacing w:val="-8"/>
          <w:sz w:val="24"/>
        </w:rPr>
        <w:t xml:space="preserve"> </w:t>
      </w:r>
      <w:r w:rsidRPr="00300BCC">
        <w:rPr>
          <w:sz w:val="24"/>
        </w:rPr>
        <w:t>section</w:t>
      </w:r>
      <w:r w:rsidRPr="00300BCC">
        <w:rPr>
          <w:spacing w:val="-8"/>
          <w:sz w:val="24"/>
        </w:rPr>
        <w:t xml:space="preserve"> </w:t>
      </w:r>
      <w:r w:rsidRPr="00300BCC">
        <w:rPr>
          <w:sz w:val="24"/>
        </w:rPr>
        <w:t>for</w:t>
      </w:r>
      <w:r w:rsidRPr="00300BCC">
        <w:rPr>
          <w:spacing w:val="-8"/>
          <w:sz w:val="24"/>
        </w:rPr>
        <w:t xml:space="preserve"> </w:t>
      </w:r>
      <w:r w:rsidRPr="00300BCC">
        <w:rPr>
          <w:sz w:val="24"/>
        </w:rPr>
        <w:t>even</w:t>
      </w:r>
      <w:r w:rsidRPr="00300BCC">
        <w:rPr>
          <w:spacing w:val="-8"/>
          <w:sz w:val="24"/>
        </w:rPr>
        <w:t xml:space="preserve"> </w:t>
      </w:r>
      <w:r w:rsidRPr="00300BCC">
        <w:rPr>
          <w:sz w:val="24"/>
        </w:rPr>
        <w:t>more</w:t>
      </w:r>
      <w:r w:rsidRPr="00300BCC">
        <w:rPr>
          <w:spacing w:val="-9"/>
          <w:sz w:val="24"/>
        </w:rPr>
        <w:t xml:space="preserve"> </w:t>
      </w:r>
      <w:r w:rsidRPr="00300BCC">
        <w:rPr>
          <w:sz w:val="24"/>
        </w:rPr>
        <w:t>ideas</w:t>
      </w:r>
      <w:r w:rsidRPr="00300BCC">
        <w:rPr>
          <w:spacing w:val="-8"/>
          <w:sz w:val="24"/>
        </w:rPr>
        <w:t xml:space="preserve"> </w:t>
      </w:r>
      <w:r w:rsidRPr="00300BCC">
        <w:rPr>
          <w:sz w:val="24"/>
        </w:rPr>
        <w:t>for</w:t>
      </w:r>
      <w:r w:rsidRPr="00300BCC">
        <w:rPr>
          <w:spacing w:val="-7"/>
          <w:sz w:val="24"/>
        </w:rPr>
        <w:t xml:space="preserve"> </w:t>
      </w:r>
      <w:r w:rsidRPr="00300BCC">
        <w:rPr>
          <w:sz w:val="24"/>
        </w:rPr>
        <w:t>instruction.</w:t>
      </w:r>
    </w:p>
    <w:p w14:paraId="51C339CF" w14:textId="77777777" w:rsidR="00300BCC" w:rsidRPr="00300BCC" w:rsidRDefault="00300BCC" w:rsidP="00300BCC">
      <w:pPr>
        <w:pStyle w:val="BodyText"/>
      </w:pPr>
    </w:p>
    <w:p w14:paraId="498DA665" w14:textId="77777777" w:rsidR="00A32526" w:rsidRDefault="00A32526" w:rsidP="0071181E">
      <w:pPr>
        <w:pStyle w:val="Heading2"/>
      </w:pPr>
      <w:r>
        <w:t>Section 5</w:t>
      </w:r>
    </w:p>
    <w:p w14:paraId="5A35559E" w14:textId="77777777" w:rsidR="00300BCC" w:rsidRPr="00300BCC" w:rsidRDefault="00300BCC" w:rsidP="0071181E">
      <w:pPr>
        <w:pStyle w:val="Heading2"/>
      </w:pPr>
      <w:r w:rsidRPr="00300BCC">
        <w:t>Increasing Independent Literacy Skills:</w:t>
      </w:r>
    </w:p>
    <w:p w14:paraId="4B2281F0" w14:textId="77777777" w:rsidR="00300BCC" w:rsidRPr="00300BCC" w:rsidRDefault="00300BCC" w:rsidP="00300BCC">
      <w:pPr>
        <w:pStyle w:val="ListParagraph"/>
        <w:numPr>
          <w:ilvl w:val="0"/>
          <w:numId w:val="1"/>
        </w:numPr>
        <w:tabs>
          <w:tab w:val="left" w:pos="928"/>
        </w:tabs>
        <w:spacing w:line="235" w:lineRule="auto"/>
        <w:ind w:left="977" w:right="1534" w:hanging="410"/>
        <w:rPr>
          <w:rFonts w:ascii="Arial Unicode MS" w:hAnsi="Arial Unicode MS"/>
        </w:rPr>
      </w:pPr>
      <w:r w:rsidRPr="00300BCC">
        <w:rPr>
          <w:color w:val="990000"/>
          <w:spacing w:val="14"/>
          <w:sz w:val="24"/>
        </w:rPr>
        <w:t xml:space="preserve">Expanding </w:t>
      </w:r>
      <w:r w:rsidRPr="00300BCC">
        <w:rPr>
          <w:color w:val="990000"/>
          <w:spacing w:val="13"/>
          <w:sz w:val="24"/>
        </w:rPr>
        <w:t xml:space="preserve">Literacy </w:t>
      </w:r>
      <w:r w:rsidRPr="00300BCC">
        <w:rPr>
          <w:sz w:val="24"/>
        </w:rPr>
        <w:t>supports and encourages increased independent literacy activities across the span of academic areas, as well as addressing accommodations needed for success.</w:t>
      </w:r>
    </w:p>
    <w:p w14:paraId="05DFB17A" w14:textId="77777777" w:rsidR="00300BCC" w:rsidRPr="00300BCC" w:rsidRDefault="00300BCC" w:rsidP="00300BCC">
      <w:pPr>
        <w:pStyle w:val="ListParagraph"/>
        <w:numPr>
          <w:ilvl w:val="0"/>
          <w:numId w:val="1"/>
        </w:numPr>
        <w:tabs>
          <w:tab w:val="left" w:pos="928"/>
        </w:tabs>
        <w:spacing w:line="232" w:lineRule="auto"/>
        <w:ind w:right="1514"/>
        <w:rPr>
          <w:rFonts w:ascii="Arial Unicode MS" w:hAnsi="Arial Unicode MS"/>
          <w:sz w:val="24"/>
        </w:rPr>
      </w:pPr>
      <w:r w:rsidRPr="00300BCC">
        <w:rPr>
          <w:sz w:val="24"/>
        </w:rPr>
        <w:t>A team approach is recommended to identify and select appropriate literacy learning activities and continue to move children, youth and young adults further along the literacy continuum.</w:t>
      </w:r>
    </w:p>
    <w:p w14:paraId="71A84E43" w14:textId="77777777" w:rsidR="00300BCC" w:rsidRPr="00300BCC" w:rsidRDefault="00300BCC" w:rsidP="00300BCC">
      <w:pPr>
        <w:pStyle w:val="ListParagraph"/>
        <w:numPr>
          <w:ilvl w:val="0"/>
          <w:numId w:val="1"/>
        </w:numPr>
        <w:tabs>
          <w:tab w:val="left" w:pos="927"/>
        </w:tabs>
        <w:spacing w:line="232" w:lineRule="auto"/>
        <w:ind w:left="926" w:right="1733"/>
        <w:jc w:val="both"/>
        <w:rPr>
          <w:rFonts w:ascii="Arial Unicode MS" w:hAnsi="Arial Unicode MS"/>
          <w:sz w:val="24"/>
        </w:rPr>
      </w:pPr>
      <w:r w:rsidRPr="00300BCC">
        <w:rPr>
          <w:sz w:val="24"/>
        </w:rPr>
        <w:t>It is important to ensure that children, youth and young adults continue to receive the individualized adaptations and modifications needed to succeed in increasingly challenging academic</w:t>
      </w:r>
      <w:r w:rsidRPr="00300BCC">
        <w:rPr>
          <w:spacing w:val="-1"/>
          <w:sz w:val="24"/>
        </w:rPr>
        <w:t xml:space="preserve"> </w:t>
      </w:r>
      <w:r w:rsidRPr="00300BCC">
        <w:rPr>
          <w:sz w:val="24"/>
        </w:rPr>
        <w:t>situations.</w:t>
      </w:r>
    </w:p>
    <w:p w14:paraId="60CF6257" w14:textId="77777777" w:rsidR="00300BCC" w:rsidRPr="00300BCC" w:rsidRDefault="00300BCC" w:rsidP="00300BCC">
      <w:pPr>
        <w:pStyle w:val="ListParagraph"/>
        <w:numPr>
          <w:ilvl w:val="0"/>
          <w:numId w:val="1"/>
        </w:numPr>
        <w:tabs>
          <w:tab w:val="left" w:pos="927"/>
        </w:tabs>
        <w:spacing w:line="228" w:lineRule="auto"/>
        <w:ind w:left="926" w:right="1159"/>
        <w:rPr>
          <w:rFonts w:ascii="Arial Unicode MS" w:hAnsi="Arial Unicode MS"/>
          <w:sz w:val="24"/>
        </w:rPr>
      </w:pPr>
      <w:r w:rsidRPr="00300BCC">
        <w:rPr>
          <w:sz w:val="24"/>
        </w:rPr>
        <w:t>In addition to instructional activities, children, youth and young adults will benefit from learning self-advocacy skills in order to play an active role in obtaining needed</w:t>
      </w:r>
      <w:r w:rsidRPr="00300BCC">
        <w:rPr>
          <w:spacing w:val="-33"/>
          <w:sz w:val="24"/>
        </w:rPr>
        <w:t xml:space="preserve"> </w:t>
      </w:r>
      <w:r w:rsidRPr="00300BCC">
        <w:rPr>
          <w:sz w:val="24"/>
        </w:rPr>
        <w:t>supports.</w:t>
      </w:r>
    </w:p>
    <w:p w14:paraId="0EFC8324" w14:textId="77777777" w:rsidR="00300BCC" w:rsidRPr="00300BCC" w:rsidRDefault="00300BCC" w:rsidP="00300BCC">
      <w:pPr>
        <w:pStyle w:val="BodyText"/>
        <w:ind w:left="103" w:right="1085"/>
        <w:jc w:val="both"/>
        <w:rPr>
          <w:sz w:val="24"/>
        </w:rPr>
      </w:pPr>
      <w:r w:rsidRPr="00300BCC">
        <w:rPr>
          <w:sz w:val="24"/>
        </w:rPr>
        <w:t xml:space="preserve">Resources in </w:t>
      </w:r>
      <w:r w:rsidRPr="00300BCC">
        <w:rPr>
          <w:color w:val="990000"/>
          <w:sz w:val="24"/>
        </w:rPr>
        <w:t xml:space="preserve">Planning Materials </w:t>
      </w:r>
      <w:r w:rsidRPr="00300BCC">
        <w:rPr>
          <w:sz w:val="24"/>
        </w:rPr>
        <w:t>will be helpful in creating lessons, determining adaptations and linking lesson plans to individual and/or Common Core State Standards.</w:t>
      </w:r>
    </w:p>
    <w:p w14:paraId="083FC643" w14:textId="77777777" w:rsidR="00670240" w:rsidRPr="00300BCC" w:rsidRDefault="00300BCC" w:rsidP="00300BCC">
      <w:pPr>
        <w:spacing w:before="89"/>
        <w:ind w:left="1326"/>
        <w:rPr>
          <w:sz w:val="19"/>
        </w:rPr>
      </w:pPr>
      <w:r w:rsidRPr="00300BCC">
        <w:rPr>
          <w:sz w:val="20"/>
        </w:rPr>
        <w:t>B. Purvis and N. Steele, 4/2012, Revi</w:t>
      </w:r>
      <w:r>
        <w:rPr>
          <w:sz w:val="19"/>
        </w:rPr>
        <w:t>sed 10/2016. National Consortium on Deaf-Blindness</w:t>
      </w:r>
    </w:p>
    <w:sectPr w:rsidR="00670240" w:rsidRPr="00300BCC" w:rsidSect="00D4755C">
      <w:pgSz w:w="12240" w:h="15840"/>
      <w:pgMar w:top="1140" w:right="820" w:bottom="1160" w:left="760" w:header="789"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402C9" w14:textId="77777777" w:rsidR="006D42F4" w:rsidRDefault="006D42F4" w:rsidP="00300BCC">
      <w:r>
        <w:separator/>
      </w:r>
    </w:p>
  </w:endnote>
  <w:endnote w:type="continuationSeparator" w:id="0">
    <w:p w14:paraId="6C1A1B7B" w14:textId="77777777" w:rsidR="006D42F4" w:rsidRDefault="006D42F4" w:rsidP="00300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altName w:val="Arial"/>
    <w:panose1 w:val="020B0604020202020204"/>
    <w:charset w:val="00"/>
    <w:family w:val="auto"/>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DB558" w14:textId="77777777" w:rsidR="007D677F" w:rsidRDefault="007D677F" w:rsidP="007D677F">
    <w:pPr>
      <w:spacing w:before="21"/>
      <w:jc w:val="center"/>
      <w:rPr>
        <w:rFonts w:ascii="Verdana"/>
        <w:b/>
        <w:sz w:val="10"/>
      </w:rPr>
    </w:pPr>
    <w:r>
      <w:rPr>
        <w:noProof/>
        <w:lang w:bidi="ar-SA"/>
      </w:rPr>
      <mc:AlternateContent>
        <mc:Choice Requires="wpg">
          <w:drawing>
            <wp:inline distT="0" distB="0" distL="0" distR="0" wp14:anchorId="01146EC3" wp14:editId="07E9D9DA">
              <wp:extent cx="1790700" cy="400050"/>
              <wp:effectExtent l="0" t="0" r="0" b="0"/>
              <wp:docPr id="4" name="Group 4" descr="Three logo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0700" cy="400050"/>
                        <a:chOff x="4730" y="14669"/>
                        <a:chExt cx="2820" cy="630"/>
                      </a:xfrm>
                    </wpg:grpSpPr>
                    <pic:pic xmlns:pic="http://schemas.openxmlformats.org/drawingml/2006/picture">
                      <pic:nvPicPr>
                        <pic:cNvPr id="5" name="Picture 2" descr="National Center on Deaf-Blindnes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730" y="14669"/>
                          <a:ext cx="624" cy="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3" descr="Technical Assistance &amp; Dissemination Network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360" y="14779"/>
                          <a:ext cx="152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 descr="IDEAs that Work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6890" y="14749"/>
                          <a:ext cx="660" cy="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mv="urn:schemas-microsoft-com:mac:vml" xmlns:mo="http://schemas.microsoft.com/office/mac/office/2008/main">
          <w:pict>
            <v:group w14:anchorId="7FD630A2" id="Group 4" o:spid="_x0000_s1026" alt="Three logos" style="width:141pt;height:31.5pt;mso-position-horizontal-relative:char;mso-position-vertical-relative:line" coordorigin="4730,14669" coordsize="2820,63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Dr9YksEAABjEwAADgAAAGRycy9lMm9Eb2MueG1s7FjB&#10;buM2EL0X6D8QOvSmtaTIkqXGWTiWHSyQpkGbomeaoi0iEimQdJyg6L93hpJsxwmQYhc9dGEDFiiS&#10;Gs68N/Mw0uXn56YmT1wboeTUCz8FHuGSqVLIzdT742HpTzxiLJUlrZXkU++FG+/z1Y8/XO7anEeq&#10;UnXJNQEj0uS7dupV1rb5aGRYxRtqPqmWS1hcK91QC7d6Myo13YH1ph5FQZCMdkqXrVaMGwOzRbfo&#10;XTn76zVn9tf12nBL6qkHvll31e66wuvo6pLmG03bSrDeDfoVXjRUSDh0b6qglpKtFm9MNYJpZdTa&#10;fmKqGan1WjDuYoBowuAkmhuttq2LZZPvNu0eJoD2BKevNsvunu41EeXUiz0iaQMUuVMJ3JbcMIDq&#10;odKck1ptlEG4du0mh6dudPt7e6+7mGF4q9ijgeXR6Treb7rNZLX7RZVwBN1a5eB6XusGTQAQ5Nmx&#10;8rJnhT9bwmAyTLMgDYA8BmtxEATjnjZWAbf4WJxewDKshnGSZB2nrFr0z0eTqH84gW3oIs27c52v&#10;vW9Xl61gOfx7lGH0BuWPsxGeslvNvd5I869sNFQ/blsfEqKlVqxELeyLS26ACJ2ST/eCIdR4cyBs&#10;PBAGq3goifaU3YEdJWlN5lxaqC8lScHp2r+uhSwllIqjE7EYTHYHUATAMUmkmldUbvjMtFBEAC2c&#10;NkxprXYVp6XBaQT0tRV3+8rpVS3apahrpBrHPTyQXCd5/A7CXY0Uim0bCKYres1rF6GpRGs8onPe&#10;rDjksP5Shi6vIHdujcXjMItcIf4VTWZBkEXX/nwczP04SBf+LItTPw0WaRzEk3Aezv/Gp8M43xoO&#10;MNC6aEXvK8y+8fbdquv1qatnpwvkiTr16VIPHHIpOLgI2YiQoK9Gs98AbNgHY6u5ZRUO14BcPw+b&#10;9wsO5gOyyIGBivywyN6rFkQJay2JoO6xznDQ+TuUaKuNveGqITgAqMFRBzV9AqS7rcMWdFoqJNyF&#10;UstXExBDNzMgcExSFmSLyWIS+3GULICkovBny3nsJ8swHRcXxXxehANJlShLLvGYb+fIQa5qUQ5p&#10;avRmNa91x93S/XpAzGHbCHPl4MbAKxpDRLu8y8IoDq6jzF8mk9SPl/HYz9Jg4gdhdp0lQZzFxfJ1&#10;SLdC8m8PieymXjaOxo6lI6cxz45iA0GF39vYaN4I1I5aNFNvst9Ec6z8hSwdtZaKuhsfQYHuH6AA&#10;ugeiXcZijvaSASn7/5Pd5FR2L/ay+8BZJQXIBplBN4JtD+PkJ9q0P5NCGMMbIZ1skTtuoW95/H5V&#10;OHJJN/B+XA1nFe56lvFFMvQsadr3LKgZruMZDx0LDs4yfJbhswwfWtXudSU9leHDC8uXYjEzxFbU&#10;kj+/a5W9OKvsBy+UySTbq2x8orIJCjD2uuPuhRIalXOvO/XOve5/1+u6Dw7wJcd1x/1XJ/xUdHwP&#10;4+NvY1f/AAAA//8DAFBLAwQUAAYACAAAACEAhVDsK88AAAAqAgAAGQAAAGRycy9fcmVscy9lMm9E&#10;b2MueG1sLnJlbHO8kcFqAjEQhu8F3yHM3c3uCiLFrBcpeC32AYZkNhvdTEKSlvr2DZRCBcWbx5nh&#10;//4PZrv79rP4opRdYAVd04Ig1sE4tgo+jm/LDYhckA3OgUnBhTLshsXL9p1mLDWUJxezqBTOCqZS&#10;4quUWU/kMTchEtfLGJLHUsdkZUR9Rkuyb9u1TP8ZMFwxxcEoSAezAnG8xNr8mB3G0WnaB/3picuN&#10;Cul87a5ATJaKAk/G4e9y1ZwiWZC3JfrnSPRN5LsO3XMcuj8HefXh4QcAAP//AwBQSwMECgAAAAAA&#10;AAAhAMBDep4RDwAAEQ8AABUAAABkcnMvbWVkaWEvaW1hZ2UzLmpwZWf/2P/gABBKRklGAAEBAQBg&#10;AGAAAP/bAEMAAwICAwICAwMDAwQDAwQFCAUFBAQFCgcHBggMCgwMCwoLCw0OEhANDhEOCwsQFhAR&#10;ExQVFRUMDxcYFhQYEhQVFP/bAEMBAwQEBQQFCQUFCRQNCw0UFBQUFBQUFBQUFBQUFBQUFBQUFBQU&#10;FBQUFBQUFBQUFBQUFBQUFBQUFBQUFBQUFBQUFP/AABEIAEwAW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Qp3FH8Ncp44+IGmeAdOinv3km&#10;uLqTyLOxt133F5L/AM8ok/ialGMpS5Ygb9xcwWMEk9xIsMMS7nkdtqqv1rzJvjTfeJNXudM8F+EN&#10;S8QLBw+s3TfYtM3f7E7/ADS/9skequn/AAy1T4h3rat8Rg7WW5WsfCQuPMtbVfW62fJdSezbkX/a&#10;+9XrMNvFawrHEqpEo2qifdWtv3dP+9Ij3pHn1n4f+JN7htR8W6LpqF9zQ6Zo7uyp/c82WX/x7ZU1&#10;18M9Xup/NX4h+J4Q33kiWw2/d2/8+9ejUUvatBynnb+DfGNm0psfiBcSK7b1XVdKt7jb/s/uvKqC&#10;81/x34Qi8y90K28XWUfEkuiS+Re/7wt5fkb/AL+16QBiil7V/aiHKcp4P+I+ieNTNBYXbJqECbrn&#10;TbuNoLu2/wCusT/MtdSVFcx4o8E2Hi+GBrjzra+tX322oWknlXEDZ/gcdv7y/daqGgeJLuDXX8M6&#10;0kseqRo0trfFR5OoQL1ddv3ZF3pvT5eeV+XonGMvhD/Ed3RRRUlnK+OPGNh8P/DVzrF+sk0cW1Et&#10;4V3SzyN8qIn+01cd8NvAF/c6z/wnXjWKGbxhdxbYLdFDxaRB/wA+8Tf3vm+Z/wCLFL4gik8bfG7R&#10;9GkR30fw1Zf2zcq8amOW8lZorX/vhUuG/wC+K9V42/StZS9lDlj8UifiI+D977leUQa9r0nx/vNC&#10;OrTPo8ejJqIsjFFt8xpXj+9s3bfl/vV6vwPvfcryCwsdXufjvdeJYNOkufD1zoMNnDqcU9u0UrrI&#10;8g24bdt2v96ueod+D5f3nNy/CQfCq68T+Ml8Vrd+MNQjfTtcubCBktbP/VR7du791/tVWt/iD4gm&#10;s/iJ4e1C6itfE3hmATxajZRrsuYnVnil8pt+37u1l+epPhHb+JfCEni4ah4S1FPt2uXN/beXPat5&#10;sUm3b/y1+VvlpP8AhBdbhtfiL4iuLEXXiHxJAsEGnWsyfuIo42SJdzbV3fNub/ern9/ljY9pfV/a&#10;1fbcv2eT4fi5o/8AtnN5Evwx8UXviyy8IXb+N3v9Su7KK9vdMMVsFmTyl3/ci3LteRP4qsfGD4ka&#10;l4J1zRH0+aEabZXMEutiRfuW08nkJj/gRd/+2VVfAttrXhTwJ4Yik8B3f/CQafYwWDyvcW2yL7iy&#10;tuWX5l+Xd/wGpZ/hovxC8M+KrrxLolzbapq7zxLbtOrssKjZBs2vt+4it/vu1L3uX3PiIjHCQxXt&#10;Kv8AC+H7J6dqviDTdBghlv7uK0jnYLDvb77fe+WuT+Iup276Z4V1TTp4Z7p9asTYSL8yyrK/lS7f&#10;+3eWdvwrzqfw74y8RfD7wjHqulappnivTIHK6jZ3Nu7RXSrsXeu/bLFKu7d/7L96vUfD3g55ptE1&#10;nXQja1aWaxR2sBza2cvl7ZfKX+9y67v7p211Up+9zSPLxOGp0Kfuy5pe8d/RRRVHnnlfgSWSL4zf&#10;Ei2u2k8+RNOuLUS/xW3lOny/7PmpNXqZrgvG/hi/k1vSPE2hYfV9LEkLWsknlxXltKU82Jm5+bKI&#10;6ejJ/tVueF/F2m+LrXzrGZw8Xyz2lwnlXFs/9yWNvmRvrWs1zLmiRE4b4sJrdt4p8AXOnahrtnpC&#10;apLHqI0W2+0B1eB/K81PKlby9/y7/urv/h+V08h8Nj4ieAPh94Y0lZPFL2smg6WjJbafFv0y4+ZJ&#10;YvltZW2quzd+6lb5f4PmavrX6GlINXTr8keXlMZUeaXNzHzv8CdY8Z6v4nF34vu/EiT33h/TZTZX&#10;umeRZJcKjLdf8sl8qXzf4N/zB87WUJt6H4p+INe8D+PvC2rLrNwPCl/cHT72zWCJlgmZf3Eu7Zv2&#10;7vkb5v4krofE3xdsfCF3crqmi65b2Vu2z+0VtN0Mjf7O1t7f981kyeJPB/7R/gvxJ4e0q9mmxEkV&#10;ws9nLBLbO3zRPslVf4k3f8BpYmFSrH2sI8p35dOnRrRhV96P2v8At44qLxT41t/Hut+Ap/Et4NZa&#10;+gu9N1P7LbZTTH+eXK+Vt3LtaPP954q7nQ9Zu08X69qN/wCJJIPDGmpDZiK7EEUUlztPmSs+xW6s&#10;i43feR68m/sv4gSaRofxHutNll8W6JOulSaYXC/a7bf9nnf/AIFL+9/3USu18b+FL7wq/wANbtYJ&#10;dY0rRtQmuNXSCEuzyyxOBc+Wv3tssjtwP4q8qnKR9ZiqNCfJGHIuaPL/ANvR+L/wL3eX+9JnrNp4&#10;v0S70241G31Wzk0613efdpcK0MW3725ui15t8a/Hdnqvwl1268NeIlN7ZSWu6XTblTLFvlThtv3d&#10;yt+tcp4n0a+1G/8Aixrmm6fe/wBi6poKWSQraSb7672SpuWLbub5XRN//wATVjxpoaw/sxQ22l6R&#10;dpqV1a2Mb29vpkv2gNG8W7dFt3fLtb73pVSqSnGZy4PB0KWKoucvtQ/+25j3K38V6RPq39lLqto2&#10;rKu5rHz1837vXZ96t3NeJfCzWNQ0fxnrOi65Y3t3dXbLdW3iJNPlVLmJs7YJW2bY3i+7t+7/AMC3&#10;17YRmuqnLmR8/i6XsJ8sR+c1har4X0zW3Mt1Zr9q2bVu4WaK4RfRJU+df+AtW0Tha+fLb4oeJZ10&#10;q8OoY12TxRPpt74XljiVIbJZ5U3n5PNXZAsU/m7tjf7rrW1OEpfCcMqkYfEegz/DLVvtMbWPxC8T&#10;Wdun/LvutZ//AB+WB2/763VFdfDDWby3SCT4ieJxEZfNkKfZY5G/2NywfKteF+A/jb4gj/sfWvEG&#10;p3d1DcWGl3ktlplzFL5stzZ3FxKnlNB/H5S/Ir7lbaqttevYvC/xxtfFXi3TNBtrS0uGvLNb03dn&#10;qsUsPlOsu0xfdeXmLa21fl3rXZUpVqRlTr05nL/E34TR6dc2T+HdFk13xZrd01t/betyS3UWlxbN&#10;zyn+79z5V/vtXpHwr+Gem/CnwydK02SeeSad7q7urg/PPO+N74+6v+6vy/LXmXib48XfiDULbRNH&#10;t5NKkn1iGwmuXudrpGbueB0Y7G8qRvs5Zf8AZerfj/4w6j8N/GGsPdTtq+jWFjJcRQWckSussVr5&#10;rpdrs3Lv+VllT5eVXb/e0lHE1acaIe0pR9898xiivBbn9p61tLm9guPD85ksoLq4neK9i2SxRPOu&#10;+137WuF/0f5tifJvXdTNW/aS07w5ql49zc295CzWKRJa6hFLb/vfN3PE6Rbm+SLd83y+6Vy/Vas+&#10;hX1mB778u2jatcJ8GPEF34m8B2+oX159vuGu7yL7R8vzIl1Kifd/2FWu7zxXJKPJLlNoy5o8wuxf&#10;QU6iimWFM2Lu+7T6KAPNPHvj6+8MeMfD2g2cCOmrWl7P5jQSy7Hge3VU/d/dVvP++fu7ay7X45aQ&#10;/ji905ps6UtvafZruO3lZ7i5lmuomRcD5lH2X73+K12mq+EdJ8VX0V/qNqz3doktrDLFPLEyxy7P&#10;MX5WH3tqZ/3R6Vhr8GPBcRYxaFFCJXU7YZZECbGklXYFYbMPJK3y4/1r/wB412Q9k42kjhnzqXus&#10;ZJ8b/B1v4euNdF9cNpEEAup76KwneJE8pJfmZUPzeVKjVg+L/iV4N8T22o6Dq0siaPd/bNOvxNDc&#10;RSy+U0UTrEyp83zzqv3t3z/LW5L8FPBE+mPav4fgNpIqq1v5svlkLb+UON3/ADy/d/7vHSrtz8KP&#10;CV0jvNo0czSTPu8yWRss7IGflvvExRtu670VvvDNVH6vF/aHzzl1K2lfGfwjqms2WkWmoTyXs7iB&#10;UaznwH33EW122bVbfZ3C/Nj7lYGtfF+90XxxrFhc6QLnQdJuNt9fQRSu1rB9ga6a4fCsvHyxbPvN&#10;vyv92uosfhn4Ys7iG9h0iKO7t5TKkyu4bfG8zqx55O+ediT1Mrk/eNbVx4I0S5bXDJYq39tp5Wof&#10;M3+kLs8rDc/3PlqLU4y0RUXOUdzln+PfgqBiJ9TntZFfyiLixnixLsifyiGT/WbJYm2fe2v0pv8A&#10;w0B4M+z3VyL6++zWdimpXE39lXW2KB2dVdv3X/TKT/vg1zvxt8C+H9O+HXi7VYNMRLyG3jYuJZBv&#10;2rFGc4bgtFGsTOuHKDbuq/4D+FXhnXvA0S6pYyambltkkl5cyzOY455Wij3sxbagldVGeFOK15MN&#10;7Pm978CPaz5uW5r3Px48G2uqvp8mpT/aFk8rH2C42Z326N8+zb8rXVvn/rqtOh+N3g+8V3g1eSRF&#10;keIsltLjcjFG/g/vKatN8H/CBlAfR1kY7v3jzyl/naN2+bdn71tAf+2S+lR3XwN8BXs7z3PhawuZ&#10;35eadC7sfUsTk0lHC9eb8Be0q9z/2VBLAwQKAAAAAAAAACEAYVM1I+YaAADmGgAAFAAAAGRycy9t&#10;ZWRpYS9pbWFnZTIucG5niVBORw0KGgoAAAANSUhEUgAAAJMAAAAyCAYAAABYpeleAAAABmJLR0QA&#10;/wD/AP+gvaeTAAAACXBIWXMAAA7EAAAOxAGVKw4bAAAahklEQVR4nO1daVhb15l+D9pBgITYzWYw&#10;IDZjY3BsxyXYDm7sunbsOEnTpM40bcg0ncm0M52n7cwkeZKmS5omeZq2ySTtJGkWO3FiJ3Yd24XY&#10;UOIFA0bsi8SOECABuiAJSeiKMz9kLohVGIUmM7y/0L33bPe89zvf+ZYDsdns8Bbann+FiiPCsOab&#10;h4jXKl3FlwZ8b1VkqW+mg5crMNKoxmijmqY885NVQv0/g4+3KhouV8FYVQe7YRgdrx9D5f2PUm/V&#10;vYovB7xCJqeRoQMXPoPDZHH9tjswVFaF9t/+cZVQ/4/gFTL1n7uIkQY191vg7wfFliwEbcr0RvWr&#10;+JLAKzrTSH0L7HoDAIAnEiD41hxkv/syAYDRchU1quoQ+8iRVR3q/zi8Qqaxrh447Q4AQOTXd2PD&#10;q88RAGAuldPWV94EU9MIAPRmCFXRaqSMxQGT1QF/iQD5maFfKlKqNWpararBPffc7ZV+19TWUD5f&#10;AIGAD7FIjJiYmC/M+/AOmbp7AQDB27KR8I8PAnDt7tr++Db6zpcAAFpfeQt8fyn1xGzw3EcttFNv&#10;RnufCUbLOKx2JxzsBJKiApCfGbqsvv7LY/9M+/v7wTpY8AV88Hk87h7rdLr9ttnsEItFbuVtNjtX&#10;bm18PJ75+S8WHM97x97HqY9PorZGRRd7djF8cvYsZVkWfD4fRiODMYsZSqWS5ubmelzvmHWMvvP2&#10;O2ior4NpdBQCoRB8nosGVusY/AMCAACsgwXrZAEA4eHhkMnk+OG//uuC7SybTF2vvkXHenSQRIQi&#10;6uAe+G9MJwCgPXkWA0WlAAAfPg9jPTo0//pl8MRiGn5or1unXjnfRrv1FrT2jaJjwAyjeXzOtsSC&#10;5at41SoV7HY79u7bD6VSCX+pLwCAJxCiuakJR995GzqdDgCQkZGBA4cOIUQRBJ5ACKvVioH+fvyt&#10;+CIqKyvBOp1gGCOVyeRzvmS1Rk0b6mth0OthHDYuq9/vvHuUisViHL5r6mM8fvwD+ma1CECpx4Ty&#10;lfiSgoICvPbaa7S7qxMfHD8Oq9UKQgjS09Px+pt/5up5+umf0ajoGFwvL0NJcTE+LSqk6RkZyMvL&#10;w569X5vV3rLJxJotmBgfR9jtdyD6ofsIAPSfPEt7jp/mlr4J1gmeSABhkAx8qS9GbRO0RTuCkjo9&#10;VO1DGLM7YbY6wDopJEI++IE+GLU4YGedbm0pAsTL7S6kUinuPHhozq9sd34+rl29QnU6HSQSCWQy&#10;GY5861uznisoKMAjBQ/T/r6+Bds69fHHaG1tBQCUXSvDhYvFdNfOHUuWThcuFlNmZASHduS5XQ8O&#10;CUaG9hLqG6SIi4ujS1nyCgoKSHlFBb169So0ajX4fD7SMzLcnnniiccJADz07Qdx6vRp+vofX8PH&#10;H32EyspK9Gh7aUFBgVt7yyaTua0L0oQ4xH7zEHet99Q5jE/7EoWyAEQd3oeIPTsRlLeNdA/aaGXr&#10;MIZNdmxJDkGYbIokw+ZxdOstkEr4YJ0UXXozGntGMGpxIEAiWG53ERYWtqC4FolEIISAZVlsyMqa&#10;t5609AyYTSboDQbIZPI5nxlhGNhtNggEAjBGI4ovFGHXzh1L7nNXVzeEfB4iIyPd+r1zxw7SqtFQ&#10;i9kETWsbYmJillRvVNQayAJlIGRxDh7Yv58c2L8fdx08SKurVfjD717C0KCB/vQ//pMrvGwy2fr1&#10;iDq8DwGbNxIAGCwsoSZ1OyeVhLIABG/PQdqz/8U1GhMsJt+7I8HjNk6W9dJhkx3+XiBTXPy6ZdcB&#10;ALfl3YaWpiaYzZZ5n9H19uKeb3wTx987CpPJhKtXry65nfaODmpkGPj7SeZcUsUSCSxm09IHAMBX&#10;IpmlEy6G7z/2GJ564nF0dnbivWPHEBYRRR/69oME8IKdSRweivh/eZgbYM+HZ2DXDwEA+H4SBG/P&#10;waY//25ZiuehLWvId/Pjyb3bo5e9c/nGffcu+gylLlvrdGV8JjLXZ5IHH3oI8Wvj5rz/y1/8nEbH&#10;xOCJJx4nCoUCADDQ348XX3h+SYbcyT6YLFaMjs5NGj+pP7aERiyl2pvGzh07yK78rwIAGIbBiePH&#10;cOr0aQosUzKNlquof/JsCTPOjAIAIvflI/PlXy1IgJNlvXSAsUHdOwrtoAVG8/gN3YkHub8QyWsC&#10;4Svi498PJntlC5yUmLRgPRMTE5zYZ53OhR7F5pyceevSqNXYfttOAMC+/fvx3y+/DJPJhFZN65L6&#10;GxMTQyRiMR0aHkJdfb3bUlZaWkqHDHoolUr4pSuX9X74fM+pELc2DjKZDAzDoL6+Ho31dTiwf//C&#10;ZNKPOmi5ehCXGw0Ytbp0lltTQ7AvO4IAAM9XgoCURLcytj49qMMBxZYsrLnzjjnrLWkYpLUdRlS3&#10;D6OxZwSGERt3z+fGRE7ckA7XWgYREijGVmUw3Z6iWFGbykKSaSGcOn2aCoRCTIr/wEAZQkJCoNPp&#10;UF9ft+T6ghVBGDTo0avVoqGxkaalphIAMDIMAuXBc+6slgqWZT1+9si3vkXeP/ouNRqNIISg7Mby&#10;7Uampl4Tbeszc2QprNLhT4WtMNscGLO5vtKIIAn3vH9yAvzSlW4N2QeHIApRIGjzRgTvznMbZEWr&#10;kZ680oPq9mEYRm0YsznB4xH4ivgYs7sGM0mi6aQKl0uwkkSaXOZuFqdOnoBE4sv9LigoIDUqFdXp&#10;TkOr1eLJJx6nTz39M4/HEx4ehhaNBgOGQTQ1NSMtNRWfnD1LTSYz8vJy5y2nN+hpX18fpFJ/JMTH&#10;e/X9RUVHo67O9WF0dnbio5MnKB8AXjqjoX3DVlRoBsE6KfqNVvrd/HgybB6HnrHBzjrhQwjEQh76&#10;hq1chRMCgVsHW5/9PR03jiAgJREzQ1B+/kEj1Q1b4XRSbIgPwgBjhc3hIqhYwENsqBT6ERt6h8a4&#10;5W6SUFuSg735HhaEj48Pt5u7GVy4WEwB4N777nO7npySgr/9rQQmkwnVKtWS6szNzSVqTRvV9WrR&#10;0d6Ko8feowCQlbUR8WvXzkmSi8XFtL29E8ZhA+AjQGpKMv3a3r1eI9T0HazZbEaPthf8V8630bcu&#10;tmHE4sAEpRDxeQjyd2n4j+1LJGcqtLStz6X4OZ0UXQbzvA34JcSCOlhEfj2fu6bps9BOvQX+EgH+&#10;8EiqR4P56Vu1FAAuNerhcE4g0E94E8P9+6DqegUkEl/MNCJu2LABsbGxqKurQ1tbG44f/4AuxcUS&#10;ExMF47ABrMOBXm03tt26HakpKXOWLy0tpTpdH3x8fAAfAWw2Kzo6u9DW3k4XllCec81P6g9gStdi&#10;mBH4rIvwh1QswASl8CEEDucEKtRDXKEohS8nIeysy60xH8aHjBCFKtycumFyCfIzQ8lj+xI97ukv&#10;j6wnvzyynvz4cBru2haL792RsGJLnN1uB6V0SQrpdAz09+P2/NtnXc/NzSVxcWshEAhgtVpx6qMT&#10;S6pXJpPBhy+Cg52A1WrH9cpKDJdcmbUe63Q6qu3V4YH7v0ke+vaDJNDfDwAg5PMgWHRMni/vEolL&#10;4ExK8HG7Ffz8zFBypSmcfni5C2N2FiI+D9Xtw1yhnKRgNyXZaB7HOyVd9IG82DknOCR3q9vvALHP&#10;vEQY79JSYWzUvPf3ZUeQfdkrs+WdxHSj5VLx4gsv0Lq6OiQlK7nt8gTr4O6HRUSCz+fDZrOhra0N&#10;hUVFdHd+/qIfyidnz9KhoSEokxPR1dWDQYMeFrMJZ3rakNcd5Wb5rm9ogJ/flL62KTsbAwMDCAwM&#10;9KpT2Gp1hXvz+XywLAuhSOJSwJ/8Rhpp6R2h1W1GOJwTMIzaOMJ8744EUt/F0MIql79KN2RFQ/fI&#10;nA3w/aVQ3DK/1XgmnDY7+j78C2WqG2bpWJMwqeopdTg4o+hK4WYk06RjtOzKZdjtdohErq938u+J&#10;iQkEh4RA29MDo9GI0pJi7M7PX6hKvPX229RmtSI9IwPbtm4lFy4WU7vVArPVhhJjEhTTzAU1tTWU&#10;MTLYlL2JK78pK+tzeW9O1uU/nXQ8h4eHTe3mfnQoFb852YgK9RCM5nFcbRnEA3mxAIA/PLKJ3PmL&#10;MVrXaYSddc6rN0kiwmDtG/C4Q5LkBEL4PDpUVoXK+x+lcQ/eM2sH6L8xnTT916+oUVV3UyEsy8Fi&#10;dqbpqFKpaHVVFfLy8jDdxTATL77wPP39734Hm80GjUazYJ2vv/FnamQYZKSnYtvWrQQAdu3cQcxm&#10;E1W3NCOOKURjgwiEELp3zx7S0qyGTC7z+s5tLjAMw/0tk8sRt3btlAU8a62MPLo3GTlJLmttQxeD&#10;9y/1cIvokV0JWBsmBQBUtxnx0hnNrAU2QLluyZkp4oQ4kv6bJ4kgMAD1Tz6H1md/P6te3+hI9P+1&#10;BPU/eupzDwOemHDphCzLLsnOdOYvZyASiRYkEgBsys5BeEQEKKVobmrCk088PueYCouKqLanGyHB&#10;Qdick+1278D+/WRdQgI6ZbthtdrR0NiMo8feoz48HjxZNr2BQYMrGJJSCmVyMnbn5xM3d8r2FAUp&#10;uCMJtyQHo3doDNXtU87aQ7dEkoe/moi1YVLYWSfOVGhnNcCPCLvpgcQ//AAkEWHQ/OENVN7/KJ2u&#10;XMY+coQobslC//niL2yiQkN9LaI9cLTm5uaS7GwXOYxGo9sXPonu7m7a2dEBAPD19ZvTkbwjNBrb&#10;/ZtBeDzYbFa0tbcjKGhuh/NimFzSnR5K4o9OnqCdXV0AAIlEgojISABz+Oby0oLJDw+kICdJgeK6&#10;frxT0sVN3r3bo8kPDqQgI04OrWEM//5mtdcm1n9jOgn/ah4EAf7QF19GxxvHMFqu4upf9+N/Ir7R&#10;kRi8XIGGHz9Dx7u0nwupHA6Xwszn8z1e5p577tcUAA4dPuzR82KxGHK5HIQQXCsrQ2FR0ayxjNxI&#10;zhgbs4BhZsdCybZvJkplEuRyOajTCT6hqK+rw8Xi4iW/l6VuNjo7OzEZfpOdnY3fPP/C/I7enHVy&#10;8tO70xEfLsXZ671u9/ZlR5AfHUzFhgQ5ypoH8f1Xr3ttUmMfOUJCcrcAAHRnLkD92z+6EWrNnXeA&#10;8HjoevsDtLz4KmxtnV4n1GRSKsuyMJs888Zre3oAuJy/njyfl5eHqKgoAIDBYMDlzz5z74N9yr3E&#10;GI1obGqes56oNWsQJJdz23SL2QRVdS23k5yJ7u5ut+ujoyaYzWbO4t93IyhwIVwsLqYffvghHA4H&#10;UlJTsWv3Hu7evFEDGTEB5Oi/bSNrFL546r0Gt05sT1GQo/+2jdy9PRZGs92rhMp8+VdEHBEGANAX&#10;X0bDz17k7sU+coQotmTBaXeg5/hptL32jreaBeDa2nd2dQJw6QKtGg3UGvWCY3vxhedpZWUloqOj&#10;PW4nLT0DMpkMgIu0n35ahNLSUq6dpMQkoggKAuHxMGIyo7W1FY1NTW79uHL1Ki2vqER4eBgyN2yE&#10;n9QfNpsNY2MWqDVtOHvuHK2praEAcPnKFXr8+Ae0f8B9c6RpbYPZYoFA4Art0Wq1bv2YiaPH3qOv&#10;vvIyBg0GfOUrX8Fdh+/m/I8AQDxJD3//Ug8Nk0uQlxY868t740IH7RywIDxIsmTjon7UQUMDBLPK&#10;tDz9AlX/9k8AXGEsMfcd5OKhah79Ce3/awnGmVEI/P0QmrcNWW/+9qZ1te7ublpWdg3XK8vR3NSE&#10;5maXFGBZFhKJBLdu3w6lUom0jPVuym1paSk9fepj1NXVoVWjQVRUFHblfxVbtm7B5pxszBXK293d&#10;TRvq61BRWYW/nj+L/r4+Tl9RKpXYsnUrUtMzkJ9/O65evYaWFjWGhl0GZEWQAmvWRGBoyMjFIAmF&#10;Qi6Md+DUeXpqoBtltkzEMYUgPB7kcjkC/F2bpvDwcK7/VSoVra+vx1/PfoKamhpYrVMusnWJiVAq&#10;lQgPD4ciOAQ2mw292h7YbDY0NzeDZVkcuPMgbsu7bZYk9siYcu/2aNI9aJuTsd/e5fINFdXoqabP&#10;QhMj/Dye2NY+E0IDgmZdV2zJguR4KKx9erAWKwY+LUVEyRUalLeNRN/9dVg6ujFUXg2HyYLBsuvo&#10;eOl/6NrHvnNThGpuaUH5NVfoqs1uh1KphFgicQXUsw50dnbeWO6Im02oubkZTY2N4PN42LBhI1jW&#10;gRpVFZzsONatWzen0tw/MICysjJUq1SQBQYiWKGAVCqF2WyGzW5H2dWrcLAT2LhhA3bt3EHkchlt&#10;bGzC+LgDNpsNBsMQfH0lkMkCkZ6W5maEDDtwB7mHMVJlbR36+5UYNZkx4XRALBIjWZnkNvGVFRW4&#10;8GkRzCYTEhISIJW6CGc2m8GyLPdBWSwW6Hp7YRkbQ3R0NB5+5HtuMegz4ZFk8hROCsojnjt4Xjnf&#10;RueTZpX3P0onM1t8+DxE3fU1Ljaq8v5H6cCnn2HiRox48NZN2Hrm7c97S0yxFOeVF6Hr01GGGYHU&#10;zw/BIcHwlfgu2A+bzUpHTSYIBYI5JeQSsKQxLynSsvXZ39OBU+fnXVMXJdLYmFvZmvb5Mzb81k5t&#10;sydYJ4yqOk4Z909eB77Uj7tvrKpF3Q/mttd4EX+3/LTIiEiSmpJCYmJiyGJEAgCxWEJCQ0LJMokE&#10;LHHMHpOp69W3qO5MERqefgH1P3qKDhaWeDx5zKVyOnDqPLX16YEb3sR3SrrokMk2bxlLRzeEsgDu&#10;t10/hJ4TnwAAJnd8PJEAfnFRUGzZBPmm9Z52ZxWfEzx2QLFmC0YaXeb/nuOn0fvROQSkJlFpQiz8&#10;1sZAFKKAj1AA4sOD02aD3TAES0c3xo0MhHIZQnK3QpwQxzH9assgBPz5uSwIDABPIgZuhAA7rVbY&#10;+l27kYDkBKw5uAfOMStkmamrqedfEHhMpsHLFQBc+gtrsQKwYvBKJQavVAJwSQkyzTnK85UgaNN6&#10;RN21DzOTLs9V9dMW7QhCZfPnwQmDZBDKA+EjEsIvNgoBqUmQZ7mkDz8ijKT/5knPR7mKFYFHZGIu&#10;lVNzezcAcErvTDjtDgglEohCFZBEhCH2gcOzSDSJ0no9OgbMyIhz3/FMV+BTnvkJWVOuokQg4LKE&#10;V/HFhkdkEoUoELnvdowPMxjr7oVjZBTsmMs2IQgMgCg4CEJ5ICiliD68b5bnfzqe+6iFFtf1cwF3&#10;09GpH0NC2FQszkqHnaxiefCITJLkBJLyzE+W3diVlmGqah+CYcQGuVQIPs+dK5WaITcyreLLhUXJ&#10;NFhYQq3aPkiiIhaUOIuhbWCMvlvSwYUEy/yE+FpOFHf//Us9tNswdrPVr+ILgEXJ1PXuCQxdU4Hv&#10;54vAd09Q2fpUED7fLYt3JgYLS2hA8jpMhuTWdY/Sty62o7R+gIs1jwzydXPPFNcOIDUm0Duj8hBq&#10;jZpqtb3YucP9MAm1Rk0nkzXLKyooAPBuxDbx+TxERESAYRhYrVZYLGMwm82QyWQQiYTIXJ9Jampr&#10;qFwmd7NQX6+qojOjHhubmuhkUoBao6YMMwI+nw9KKZxOp1uS58x+AFNRlJP+w+kJpqWlpXT9+ozl&#10;Gi2XBI+WObthGHbDMCydWujOXADfT4KON96nAn8/kBtOQp5ICMLjIWjzRii2ZHFEOlPZR89d16G0&#10;fgC28amUqdz0qXOWTl7T0WbtCKJDVnaJY5gRDA8bUVNbQ6e7GwyGQSQlJgFwhaTcum3brAkJDXH1&#10;v6a2hrIOB2SyQLfJVFVXu2XfNjQ0QCwWcwmUao2a9vf3IzUlhdbU1sBstnDtTBKrtHTqqJyZ/fjw&#10;xElqMZtpbm4uYRj3MOrCoiIaFha6okQCPCATnWP3xlqscDCjEMgCIAjwhyg0GIqt2QhITUTE4a9z&#10;A3jpjIaevtaDLv3U4Q4TlCIjTobv5k+Fln54qRN8HsF/3u1ZKpQ3ER+/Fnb7uJs0mn4qyKRHfT5k&#10;rs8k5RUVdDqRMtdnksHBYc6o29DYSBMSEjA0OMiV02p7ERsbC7VG7UYkwCVhGMZIa2vruMMqJJKp&#10;5FcAOHzXITIprabjwsViKpPJPA6H8SYWJZPd4NJxeCIBeDe2/iJFEMSRrjCR8N23uRFoOozmceiG&#10;rNzSNkEpQgLF2LtpDffM91+9TqvbjNiQcHNRgssBj8cDy7LYnJNDCouK6KQ0mp5MYDKZodaoqVgk&#10;hs1ug1QqRWRE5KIT5e8vRXlFBd2ck0MsFgvSUlNQparmyCEWi5EQH08+OXuWxsXFzSovk8mJ2WKh&#10;o6MmyGTyWbFV5RUVVCSayicUiYQoLCqiVqsVN3MGlDewKJni/uFeRO7bDb7UF+b2rnmzSObCk99I&#10;I116My1rHoSddcJXxMemdQpMpkn9qaid1na4khTWKFZ+Fzc9TDUuLpbTM6aDEKCpqRkH9u+fd9y8&#10;eWLFRSIhGMZITSYzbhCIqjWtYBiGhoWF3qifgJ2WDjUfbHY7qlQqyrIs+vr6kJiYyCVhOhwOmM1m&#10;OBwOSCQSjsQevAKvYlEyLfdfV7z+2C3k7mcv0Y4BM76SFoYfHkgB4Dq84kxFL3TDY/AV8cH38dr5&#10;9jeFpMQkYrVaaVt7B2zT4nukUuksBX0m5oqd3pyTQ8orKmhXdzeCg11hNuvWJaC5qRlikYhbhvbu&#10;2UPmC7UVi6cOQJXJZMja6LK7XbhYTM3mqQwh543kh8n077Pnzv1d4uRXZAY/+PF2kr8hEi9+ZyOJ&#10;CRaTilYjfb2wFQ1drmB6mZ8Qt6aGrERXFkTm+kwyMjKCyWB5YCom/GZgs1qh0bRxxAkNCSVGhpkV&#10;Wy4Wi2fFbpdXVNDJaMyZ2LVzB7FZrbheVUUB14Ff4mk6VXpaGnfmwUrCa/87ZTH88sh6Argk0lsX&#10;2lCpGeJ0qXC5mDt5ZSURHhY269rOHTvI9NBVqdQPVSoV5fGmvruQ4BC3IwHnqgcAAmWBbpMMACkp&#10;SszcfW3bupWUlpbS6e3M3B3ObCMuLo4j5cx7MTExxMgYqa5PRz3R77wFrwbHLYa2gTH68/fr8FmD&#10;nrsm4PngH/cmYSlnEazii4kVVVQSwnzJhvggxIb6YYJSTFCK2FA/bE/7+y9xq1g+VlzrfWxfIvnB&#10;gRRkJQRBxOdhT/YaZK2VrUql/wNY0WVuJp56r4HelhE2Z9bLKr58+F+HjchfQlji2gAAAABJRU5E&#10;rkJgglBLAwQKAAAAAAAAACEA93kIBuUfAADlHwAAFAAAAGRycy9tZWRpYS9pbWFnZTEucG5niVBO&#10;Rw0KGgoAAAANSUhEUgAAAEEAAABBCAYAAACO98lFAAAABmJLR0QA/wD/AP+gvaeTAAAACXBIWXMA&#10;AA7EAAAOxAGVKw4bAAAfhUlEQVR4nLWbeaxc133fP2e52yxv5m3kIymSEkWKFGUtVrRZki0zsSV5&#10;lbzIcQQ7ceAECWynaeAUSRCkKNCkaIoGBlLURuIULYq2caw6cRrHtmTZpiRKpiRqISmKkkmKi0i+&#10;x3nrrHc95/SPO++RlG2RMJXfw30zc+fOuef8fr/zW76/3xXOOZJ+f+N//uM/+T//+NBDtwd+QLVa&#10;Jc1Ser0egR/wZpQrC4BYOePKz274yVlwIIbnz78WknhAvVZH4JNnFik8AIoiA1lgSfECRZqnSK3w&#10;/RoLiz2S2DC5ah3V0THececd/PInf5nrbrq2HFyAE5CkBUGgl0+Bs8uTKo80gSBF9BaX3vZ7n/61&#10;h3c98cTaqakp4sGAdqdDrVbF096bMuCtYEK9ViXPcrqdhCJ31KoNPM/HmAxLRmEHVGoRS51FFpaW&#10;aDZXseWqa7j9HXdx+x3v5oabb8WLAmQoQECvkyB9RVQt557lBqUkWorh4i15v89sq8Xi/Bxx2kL8&#10;+3/1r5/6xte+9g6AiYkJ+r0+CKjVavT7fc6Z+08lI+1PnBPnMMPZ5QF+ciABiCLD0xqEj/IitBcR&#10;pzm9OMYJQZwNGJscpzFaZ9v2bXzkYx/lrnfvAE8DgkIKQGKdQ4vyztKVt4vbfaKRCPIOFB3I2yzN&#10;v87hV59n3/7nOXX8MI2Kh7h+csqtXr0KYwzz8wv4vkej0aDIC7q9Hr735tpwqUwgT/F9H/AprKAw&#10;gjQ3eFHE2MQEH/n4/ez4pR1svfFahip1djghSDAo6SEQFLnF5A5fq5JHDuygz5Efv8jBA89y5vRh&#10;Br0WJm8jlaHiC0zSRQeBTxzHZFkpEd/36bQ75EVOtVrFFOZNmaDc8uLEeefdeaz4ad+XhydqhH6F&#10;OM+Y78xjpGT79W/nk5/+NPc/8Am076M8SAvIMovnS3wPjM0pigzpVcqxTIGvUqRXAAnF0jS9pRm+&#10;9c2v012cJu4tEWhHzdfDaxzKKQop0Y1Gg7m5ecIwYGRkhF63h7WWaqVKUZg3TP2tJ9/3aLfbpCZn&#10;+/btvP/++/jFu+9l/RWb8CIfBFhACAgCiVLl77RUaF+xLCKhFFhHnsScOPIye3b/kEMHX6BR1dgs&#10;QyuF1iClBCsweU6WpUgRontDlfc8jziOiZOEMAhAQL/Xo1arveki5IqoHeeZP/FGbTj7nRNnWXty&#10;fsB9993H/Z/4EG+78W001oyDgAJJiqNwAmNAS/DkytAIBDYfoJUAl9Bvvc6BfU9x+MfP05o+hCna&#10;TI0oJAWqInFOYAuBsT6CACurFLbA8x06TVNGRhqkaYo1hrGxUeJBTLfbZWJygiROfm4pXwz9zVf/&#10;hltuvYVwTROUAZNilQAhEUMm+vrsZsoy8KQ7K9U849SRV3n88Ud59eCzeGpArSJLQbqCQTwgCkOU&#10;0BTGYK3E9wK0p3GAtSni9o2bLmD/35x86RgMBgRhSJKk+GFIbgyVapVOt0dYrZBmBU6AVJp+HKM9&#10;j3vuuYdP/+qvct1tt5UrlBawGBwFFvCAUvTOgnKgnUOoFFwKNmPx5Mvsfvx/sdCaZWFhAYzFVwrl&#10;yh8JIZBD7lnhcDispHwdnvdzi74UBgAkSalJQRCQZfNYa8mzjNQrvczc4iKVahWpNf1BzNuuuYbf&#10;/b3f4473vAfMcEdbMKbASYuRDoPDIRBCo5EoWbLDZgaXxsS9Ofa++BxPP/kdRoIzJP0BRZ4T+QFh&#10;ECCtw5oCnMPaNzfswKUzIYgC5hbm8P0A7ftUqlWE55HkOb1Om9FVkxx//RTK0/zmb/02/+YP/gAV&#10;hfTbXaqNOkbGOMqFCzQKH4VEUEofgHQAngXdZ+bQHh759kNMnz5GY0SRDFo4Y/G0j1YK5zR5ITG5&#10;wlmHVsOIVxQIUSBtDqJAimJ5BZfOBGdLtYuiiDhNOT09Tb3RoFKp0O33WVhYZGpqNb/5W7/NZz//&#10;hZXNXW3UKbIcEToEAoVkWf3Pv4ED3ydvn2HfC7vY8/QPaM+foVav4/sFQgYI7XBOYaylyBNcIcGq&#10;0qaoC6/hkpnQT2KaY6N4vk8nHuBHIUG1wmK7gxGCTz74IL/1uc+x6rL1DPoDgihCKkGWW7zQo3AG&#10;JRQShbMGW6R4UoE0QAJuwJHnn+TZ3T/g9aMHEaSsalYRLmahNc9IfQwhBNbZ0vA5g/Accmg4c9Nn&#10;xU85N/QsGmHLaCrX2aUzQSlFnuf0+n08TxNWqszMnCHJMn7ts5/lT/7sz+gvtXFFQaVWIc8NEoXn&#10;SQoDTrjz4ijP94cxvoE859D+F3j0kUc4cfRl1q9pUqs0WJw7jS0yRkdHyVKD0hopJdI5BBKpFUKA&#10;tT8Zzf40umTv4ERBXuT4QUBhLYvtDpNTa9jxnvfwp3/+5xjrUFGFwhRIXbql3EI/jqlXI7R54yYw&#10;ILq0T77MiaN7+d4jD1ENcyqhoEgy+t0BgY6IwiYYi00HaKUxODJbYCQIrSmcIckzvMA/u9ghv5eT&#10;O+kAoy5dE7RWdLsdKtUqWZKwceNG/suXv8y2m27GpSkqqgyv0yzLRUmoV6Pl8B+GghcSENCdmeGp&#10;J5/kqSe/w+oJn35vibifESiN53koocjzgiLNCAQYa8iNITM5aIXnaaSQZRxxESRu3nS5W+ZKySV3&#10;znsIgoBOp4Pna8IoorCGQTygMIZarY6wGULAibl5gpEmf/nVr/Lee95HnOUopfCVxuQFSpf8zqzF&#10;SLnip2XiiKQArwe0Obn3cZ74wd/TOnmIehCihtGlRWMFGAmFcBhVur4ovwjL9yZkrf1p5vh8SpKY&#10;iYlx4jjmzJkzGGOoVKrU63XieECapgwGMduuvpovfelLvPeee0iShMAP0EoTD+IVBuAcSkmUYCXm&#10;V0qU+8E5Xt2zh52P7eT06VNorfGDNwd03irSP5kgnc1VnYAkydBJAlLRGK2htEc/HlCpVBCeR7/Q&#10;XHXt1fzFl/6Cy7dtBVsQhppBfxFP+0RhAFhMbiiswQvD0mvlCcLz8HUPei2ef34Xe3Y/ytzMYWqh&#10;JQoUSdZDCQ1O4ZZzDwcScU6K/hYw4UIX+L5Hr9uj2WwSRhG9QR+tNXGSEKcJ0q/wuc9/nsu3bgNc&#10;qfqBT6VaKycqBM4YiqIgqETYkr0EXlAmQUnCs7t38+RTO+ktnWFsZIR65LBZH2vtStb4L0n6bMZ/&#10;DkAmlv+BF0Y4qVCez/FTp9C+R6VWZXZ6hnXrL+Nz//ZPufN994GCIo/RgQYsWIdwAqQmyQuiSgRA&#10;MljC14LA98DG7PruX3H0yF5s/zQTdUklhCxOMEVBGAWYvESO3HDnClfuHnGR7u9i6II2IUtThBCk&#10;WYbneYyNjeGcY9u2bXz5K1/mk7/8MeJ4AJQegCHIsjg/X7oB61DniFNJhfYDbJ7x2PcfZc+ePSws&#10;LOB7PkIIkjQlLwqstSTJv2wGu0x62WcK3Ir0XXkCEEjPwwD9NCWs1ZldatPp99lx971cd8c76RqI&#10;RiosdjuM1qukcUaapoxOTmGtwEqF9BVxliJcShhYsD1eeXIn+3/4dwT5DFIZHBZnDFJLfM+jMK4M&#10;hJSm3LXL8nIIZ5A/RYN/XrqgJqRpipIS5xxSKdI05Rd37OCP/uiPAPAVFA5G6iPllASMNJvl4FJS&#10;mFJtAz8gDEIAju7by65du0jihCgK0VrhaY8wDFFSkuc5SkpGR8cueYEXQ1pKMQT8ynzbDdVgecd5&#10;YcRit8fYxASzi4vc9/FP8B/+038kTVOQClOkBNofSkag/CrOKawQ5LZ0gRawpoevEo6+8DiP/uPf&#10;UjF9PL+HKCwaVU4hB4RCCYE1ikHf4Nyym1yO+y0Iixg6WXfp8R7SWYdz7jxYbOVFQJZlTE5OMjs3&#10;RxSF/M7vfAFTGGqjozhjUEphsQxZiBQCMQxw9FDPCmvwlMeJQ4fYtWsXRVGwtLQ0jOiGpZGV+579&#10;A4EQDI/huOLs3N4qAFQ7a0CcvenyXUq/LEmLHOKEziDmNz7/BTZs3bZyWX8QU6t5OCx5Dkp6KFlK&#10;VTiGqE6GJwfknWl2f///cvrIHiZrkkJ1iPwmg8JbNkUrWORZFPGcVQoLmFIDhF25+kJ1ESEuzClp&#10;3VAT3E+O5nA0mw1mZmb4lU9+ki9+8Yuk/T4A1kJlmBcIZBnTL3sBB3l+PqLz7e98h4OvHKTZbIKA&#10;kZGREvU5b45nP4hzZHKuljBc1FuoCOhllyZEyfehecA6R4HDZTlXbN7M737xi4gwIJABgyTDD/3h&#10;8pcnpVakIgwEUoLpgWtz+qXdnHjxUUbEPCNhk34/IVGCOI6RgbeyHEEZW5Se6pwijnAw3HIlAG+x&#10;4qzeXCrJs3vt7L50zmGsxRhDHMf84R/+IWvXriUbIs9h6GPduZp49l2WDqOZIcI5c+gQD339IQBG&#10;R5ssLC6ipCRLUzzPW9FC5xzL9skuv66ct8P39vzzP0V730h2eP3POgB0icguGzNRIrHLTLCOO++6&#10;iw98/AGKNMavhOSZRfiS3Do8JYASVFnJkawFq8pawImXefp7/8Bg+iBr11QInKJv+hRUyLRfItFx&#10;ub2kKzVROlFGhLhh3u9WjuX/y2fgwj7eXURkKd+oBcA53Ld8+MMfJm230VEEFrSWJTSmBElagpXm&#10;nBtpPbQLacrhw4fZu3cv27ZtJU1Tev0+Y2Nj5TaQkqIw52vCz3FciC7m97rwFFEU0T52mrGxMQpj&#10;0VLRlRnv/8THufvBj53l93B7VpSkACqBJhk4wiii3c8JAo/Qz6F/mtMHn+KZ7/01V06mDBZfxw9C&#10;rFB0Y0UYTCBMgSgM1UyyemqKNTfdjWGUdreMVfb98K9ZHXjoOMYPfM70e6y+cgtjG24jGmuQYbC2&#10;ID3+FMePH8PzfDrdATZfzbXX/wJrt2/FGIOKFxhrNHn1wDGee+456ptW40SKnD5Inqd4nkY75zhx&#10;4gTb120kSzOEkMzOz7P5hmv4/d//4gU5HUaCNIVazaMYothL83M89thjCHFhZKdaqxEPYhbm57n9&#10;rjupj1+OTVN0Zw9H9jzDmO/jeT6e55FmGb7vc/s77wQt2fXEY5yem8M5x9JSm1VTa/jgPb/O6MYr&#10;eeXIIdrtNtnCLCbNeMc73sGOD3+Ybr7Ew9/7JxZmxArOoaWQRGGI1IrW6TmiahUV+Nx9zz2sW7ee&#10;4mfY3+XlGQEFEDhQKsZ1Z9j/3OO8cuA5Nq6tkw+DACvAYldGW85ZFjp9BnHO0c532XrVZdSbVyIJ&#10;2HjlvTy35wTST1C6jwli5s4cpNOOePs1W9EjETv/+ZtM0aFIEpqbbmbHvfcyetUWDjz+ON/4+leo&#10;+hB6km63y/4rb+Nd7/0Qa7dcRbU6Qd9kKKUYOIdMkoTJiUmmp6epVqpIIdm6dRuf+cyvY93Fpath&#10;CHGSAXDs6DGe3r2bWq1WZpUXoCiqsHbd2lLSaUpnZoaFmWm23HQTH/zQh5BS0u108TyPer3O0tIS&#10;8/PzZRuB5yOVIvB97rjzTi67aivH9+/nsZ07cc4ytWYNjUaDZnOUQ4cPsWvXE2RZyvj4OEmaMD8/&#10;XwpUD0GPfpowuWaKxV6X9ZuvpDE1hRRqGLfJs5nl8FjWhMyUnjsKUlg6ytEXv0/WPszEmMKInExJ&#10;MgWFBCcdAoN0prT+CNqDNlYaKlLQlNA5fZxnn9wJSnDNne/jmrs+hhm5jE4xIKgHVMJ5sqWTFAsd&#10;KkaRpIYNl2/myu13gGvwvUe+Rdw7wqYJRbJ4gu7SNGHoqFV6tE7v48Azu5g79ipKO2qNEuOQvu+T&#10;JiljY2O0Wi0A3vf+94Gx5Hl+QUlqBYPEghC8fOBlDh06xMT4OGmaUiwbiTch3/fpdDv0+32kVEgh&#10;OfDSSxzZvx88j9vuuIPLLltPHA/oDVsF6vWR0rI7GMQD1q9fjxdWaC8ukmUZ1WrZTiCEoBJFJGlK&#10;vT4CDp7ctYsXXnwRPyj7MQBkkaQoIfCikNnOEu//6Ef4pY9+FLTG80JWKsPLs14xERY53OOChNkj&#10;z3PgmYcR/dcYDQ3YHk5k5BJyKTHDarDAIoQdapijUffQMkWZBsUgolGLyeLj7N3zELMnfgjeBNde&#10;ex+rr7iD1kAzly1gwiVcBkkvozI2RX3dBsgMZ061yBeOki8u0mk7RmrrSMQ4/bRCxcWM6w71fJFa&#10;sUisoNXvlEywzuH7PoNBzPjYOA888ACm3ycbxBelCdYZKmGF3bt3c/jw4eFYA2rV2nmI0s+ibreH&#10;VoparUae5fi+j5KKffv28cgjj2C7Xa6+6SZ27NhBo9EgSRKEEPi+TxgEGFNQr9dheN80SRifmKBW&#10;rzEzM4MpCpqNRulB2m18Pyi7cPJ8JU6QvlSkvT4Gx/otV3LLu96JqtcRvo/2PIrcrOQUZcncgiig&#10;yMHl+MQsze7l9NG9NKKCRk2S9hewJsUU2TAbLTNSK8Q5n8vIL8AnJCQpBJkzdHotarUeG8cHnHnl&#10;UZ74f98AF3PZptvYesMH6YpJFt0oA9tBRoao2sSXIXk3JR4UjI2uxhqJsxrfq1D2R4KnIsKgRr+X&#10;Ah6eV8Ha0nDLMAxJswyH41Of+hTK8wA3jOtZkeZycrtCy1iAEOzfvx9rLVorBv0BUVTBGnNRFSDP&#10;8xnEMYNBTL1WL6vZ3S5pljLaHOX555/j1d0/IqyNcO8HPsSWLZvpDwZ4nkev12NpcYler4dXq7Fu&#10;3TranQ6tVgvP8/D9YNiNYhFD8CgIAjzPI0kSms1SQ6QwlmoQUh0Z4QMf/QjW90iNwQKFcSyvo8zd&#10;Sk1wrihzeldg24c4/Mw/IfIltCfoJRl+VMUUoNB41qGtQFoJTmOFwqKwoizGxn1N5K/GGzGkskts&#10;UhB1KlKTd/s0asd4/slvsHD6KFDntlseJAi2k3gLOL1EaBJe23sQkyZMrVvL2Ia3I2pNgsBSmC6B&#10;bePLPl1TYdGOs/76u3jnBz7FmtokyWy3ZEKcJARhyKZNV+BXz9YNy9ezaMcy9lRCcEMzaQwHXjrA&#10;bKtFnudle4yUw1Tc/oww63zyfR+pJNZa4ri0Q77v4/sBnu8hhODIkSM8/PDDzE2f5oabbmL79u3E&#10;SUwURSilOdNq0el28atVrtp6FWmaMj8/T7VaJYrCYZVsQBAEbN68mU3btlEUBUmS4ACphWRhdo7r&#10;briBJEspkCTWrWCMzpYAirFl7maxw8KppX36FIeefoixIMOZPrlzyMo43VQgCRGFwjfgG4d0CpzC&#10;4FEIjRNlFEkl4Pj8HO3eAC+sUaldTsEYZ3oCUWlidMLIaI/uyX28sPObkBs87WPzFOGBKXrMzR/m&#10;1X0PQ/E6N996C9fduIOerHGstcCp1iz9wYCpdVdz0zvuZnLT5XSylKXFOcbHSkBYh0HAzPQ0N954&#10;I0EQkAN5nhEEIcYOC7ViWROWwQ8BpuCVVw5y/MQJJicmWGx3cc6ivYD+YEAl0BhrEBewC0mSMDk5&#10;ybrNV3D5FZcjG+t5+w1v5+ihGRbmZ6jVAsIwJI4TXnjhBVavfoLrbr2VkcYIRVGwamyUbrfHE7t2&#10;sdRuc+/d9/D+j3+ct1+/juOHD9JdnGP11BRTG2+il0nm5koNqdfrGFMafZ3EZTPV2669FhDkWLwg&#10;HBqUMhgqI0Q5tOiljvS6HQ7s20dV9NCZQHs+Ds0gExhdRUqBzeMhFuzKqEKyomGS0v0OdI/tW7fw&#10;C9e/m7gzQmgsm7fewoAjtA8lLPW6BEi8Yh5llpj98eOk6yRLcY4zkvmihQwlfnqQF5/YS9aaZuv2&#10;61h79bXceMVNuF4Lm+XMznTZ9/yzTBdtbrhxOzaCTruLp6vo+fkFHnjgAVatv6xsn7MFgfTLvXKO&#10;EOWyoxwqxGAw4MTrJ7h6bIRut4uurMIiiAcJURQhV8DQN7cMxhqmp6d5JTjIXGs/ftQkDEOMMVx1&#10;1VVUpcDGKXMnzrC42OfAgQMsdDsMZILWGs95jI6OsmHjRnr9mDxWHPrxIaYHvbJmkizw45cP0l3M&#10;8IOAWfpIldOfm2NyYoJ4YNBJPeCGu3eQC41CUZUxkKOLKkgocov2JVmREWiFyEv47OS+rzAe7aVb&#10;hBCFCOdQJNQjgB6JAwJJurLcFA3oN4SeLlmiObqW5pTkXR+8H+tdTV5k9F6/nJGROl2XY4xholbn&#10;6GtH+Odvf4NXll5ly0hA1fRJBnDVNTex4RcfYLSxFkXIXOsMEdNYa+kHY9x8f8Rzu5/mmZ2PMTV4&#10;Bt3qMNYcHTaqeqitV2z4dw8++CBT6zcOYSuDAxRlm4scYoVSKcCVfUGDAc/t/hrt+QW0urTih1fx&#10;mF9a4MjRGbxgnJGxTRw6dIh//Lu/5jvf/Q4/2vMsx44dw2U511yznWuvu5qTp45y9KW9TE5OkmeW&#10;I4df50RsuGb7DWjp89+++lX+/qH/zrPPPsvA6dIjXL6R9tw88fxBAu1hjSk1RfnIKzdfzWXrN7Ec&#10;CQh8wGMlTJSQ5RnLZRIpDa+99gwnjh9fYdClUKRGIAnI2pa6CBkJNGsCzdjgBOvcHOvNLPLEXh77&#10;2t/y6P/4B6pqI5954I+57a4vEA82M1mtENGmd+x1gqQHeZeN0nJNI2drJWb/d/8n+x/5JoGocPv1&#10;tyDcKmZaBUtpBaJVAMht27YxsmrVeRNzQxxhORzQWi/3mIK1vPTSS/R6vYvKDS5E3W53pfkiz0pM&#10;otNuk6QpIyMjhGFIs9mkMdJg3759fO+734VGk/d+7GMEfsBgMGBsbAylFHG3C4MBeZZRrVTJ85wN&#10;GzbQmp0FylqH1pp6fYRGo0GWl/eTW66+HlBYV+AoEGiwYVmFkhZjMqR0ZHEPiWPQOcrxo88Sehr1&#10;FmjCuF9hyqvhy4wkb4NOcFVL6kHbtVlKZ5jvvU5zMmF0VcyRkz8iX3oNAsXk5etY6J6kHc+Qijmi&#10;NXVo+HR1ykzSZ65IObnQoj5eBTng1OlDpPEZRsIedTtD3Zagit62dRtQorJCyDI2WK74CEFhbFlv&#10;HKrFkddeo9PpMBEFCHHuk00/H3V7PcKgWvYhDjFJ3/cJwxBHzOjoJAsLCywsLJKlCl0fY2FhkdWj&#10;G7hy82ZmD5X9EkmSYLpdVD1gfGKCUEzhnGPjtb/A1quu48zhwzz51JMIyvrqfHuO8fFxBjnoyzeX&#10;TFBDf2gKUF5ZtEAYpBZYl1ONfMgG/PilJ4j8Lq4oKIsNF9cm97NI5SFa1QhCgY4UBYL5OKGT1/Cl&#10;YKEL1fokoYJWq0UvXWC2M8fqQjOyZiP9rFJuSxWQGE2VKu+8+36q8l141SoWzalTLX746OO8tP8I&#10;6xo+DRUhfIfKQ8Cim2OV82c1FG1hDFqDEoper029VqdIEo4dO0YlqpAudlBKXXIZrFarEg8y+ian&#10;MGW3q+95aK2wxiGMZWmpQ6MSlG26RUE2tB3GGHzPI8tyfM8vn6XKMnbu3Mns688zMT4BYY1bbr6d&#10;X/2Nz3L4xf3s/PZ/pbvUYtVok9nZWahX0XYoyOWaojdsAFVas9x0X6/VcUmffvskwsyhhcMLQ8R5&#10;pbifjzp2kbAZQGwJPQ9JTNNz1PKTRNrR7y5RqVQY8ZoUqcT3RhkZ3QBByKmFeaxIcDJHJylekYFf&#10;EB8/gp3bx9ycoJcZZg7u4sabf4Vb770HzWd47LFvc7rboiM0Y85dWJfFEAARvsfS4uKwcmPLby6i&#10;7H0h0lqTpOlKBokrsc0iL8jznMsuu4w0TWm32yglqdfrpYSBU6dO0++XXW5hGIHnlc0mrqyjWlf2&#10;S1jn2L9/P3R7XH71NjZs2ECcxKwaekVtljtL39ATX0q4DJBsIdAypzV9EFWkCCfLZxLc2Y6Wn5eE&#10;nyOKgqgyhe+tAztBmp3BBB6pFhxv95DVBpj1JJlgcmoTzYkx4Dh5/ynCUZ/BoI+zEowPXpXMGyEL&#10;c+r1iKAoSNJZOguL5FmON9Jgas041hwmSypIGhdn1ZbrDydPnhpWhe1b1iAQxzHWWqIoWuk/qFSr&#10;jI2NIYVcqVv2+wMmxse54/Y7IM/Y88ROTp8+jVLyLKptDFA+e1EUBXES0+11SdOUzZs34zWbsLTE&#10;9OlpGo3m2Y4aM+z98dxQE0RZJXZUl2WFwMN2j7I4exzfKJQA+RZsBYBGuJFeR9LvSRbnUkCz8Yot&#10;vHbFXTz99NOIynrE2CTXb9/GrbfeSjjV4PGHv86e7/8ttVqdubaguepmNm66lkJW0KZCffUW9OKt&#10;dDpzVEKP9evX80vvfi8ozbO7f8iR/S9Qs454kGEiELErHED4BibkQyYIyme0pn/8A/7+f/8lKmkR&#10;eqCGPMgvot74ZlQkmnfd8UGuvmUHYvUWkCMUBeh8L1QqUGTkvRidhLRaLXY+9Sgv7HucMTHHmjVr&#10;kP4YN9/xPq7cfitqdCO4OhiDyV6mt9Si0ayDcyy1Al46cIBnf/Qt8vZx1jdjhJS0iwDthnk9K0wo&#10;3c+yJjhXNkBPTx/FFTEar2SAG/7uEhVCexVePbqPE+0XcFqCniLLMuqdmTJqjUbpdDoUWY9eb4ml&#10;rMu1WyYZLTZz5PAJqs0mJw++wpnTL7DUXqJII6IooobCFRmDQRshYLrfZr67iF8tqI749NoNOosd&#10;ao2L6G12FpCwuLg4BJcFUoqVB9kumYSg1WoRt1rEeQZ6DdZZ1tgeQRjQzls465Aiw/MFURQyP79A&#10;nilWrV7NIIVXXnmFATNIKQm8CYwpEP2UyNdAgZRgagGBH2BMRmIT6nqk7JsiQ7hl1HRo5rPhA+C+&#10;k2eDAAPf+qtPcfzEEYJwGJzoAGcdQr5V3PiXoeVmjGUQ2A7bkLQfFKPja0/hFP8fw1kim2tTc08A&#10;AAAASUVORK5CYIJQSwMEFAAGAAgAAAAhAHt23crbAAAABAEAAA8AAABkcnMvZG93bnJldi54bWxM&#10;j0FLw0AQhe+C/2GZgje7SYqlpNmUUtRTEWwF8TZNpklodjZkt0n67x296OXB4w3vfZNtJtuqgXrf&#10;ODYQzyNQxIUrG64MfBxfHlegfEAusXVMBm7kYZPf32WYlm7kdxoOoVJSwj5FA3UIXaq1L2qy6Oeu&#10;I5bs7HqLQWxf6bLHUcptq5MoWmqLDctCjR3taiouh6s18DriuF3Ez8P+ct7dvo5Pb5/7mIx5mE3b&#10;NahAU/g7hh98QYdcmE7uyqVXrQF5JPyqZMkqEXsysFxEoPNM/4fPvwEAAP//AwBQSwECLQAUAAYA&#10;CAAAACEAPfyuaBQBAABHAgAAEwAAAAAAAAAAAAAAAAAAAAAAW0NvbnRlbnRfVHlwZXNdLnhtbFBL&#10;AQItABQABgAIAAAAIQA4/SH/1gAAAJQBAAALAAAAAAAAAAAAAAAAAEUBAABfcmVscy8ucmVsc1BL&#10;AQItABQABgAIAAAAIQAgOv1iSwQAAGMTAAAOAAAAAAAAAAAAAAAAAEQCAABkcnMvZTJvRG9jLnht&#10;bFBLAQItABQABgAIAAAAIQCFUOwrzwAAACoCAAAZAAAAAAAAAAAAAAAAALsGAABkcnMvX3JlbHMv&#10;ZTJvRG9jLnhtbC5yZWxzUEsBAi0ACgAAAAAAAAAhAMBDep4RDwAAEQ8AABUAAAAAAAAAAAAAAAAA&#10;wQcAAGRycy9tZWRpYS9pbWFnZTMuanBlZ1BLAQItAAoAAAAAAAAAIQBhUzUj5hoAAOYaAAAUAAAA&#10;AAAAAAAAAAAAAAUXAABkcnMvbWVkaWEvaW1hZ2UyLnBuZ1BLAQItAAoAAAAAAAAAIQD3eQgG5R8A&#10;AOUfAAAUAAAAAAAAAAAAAAAAAB0yAABkcnMvbWVkaWEvaW1hZ2UxLnBuZ1BLAQItABQABgAIAAAA&#10;IQB7dt3K2wAAAAQBAAAPAAAAAAAAAAAAAAAAADRSAABkcnMvZG93bnJldi54bWxQSwUGAAAAAAgA&#10;CAABAgAAPF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National Center on Deaf-Blindness logo" style="position:absolute;left:4730;top:14669;width:624;height:6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PPzxAAAANoAAAAPAAAAZHJzL2Rvd25yZXYueG1sRI/RasJA&#10;FETfhf7Dcgt9KXWTglKim9AKglQRk/YDrtnbJDR7N2a3Mf69KxR8HGbmDLPMRtOKgXrXWFYQTyMQ&#10;xKXVDVcKvr/WL28gnEfW2FomBRdykKUPkyUm2p45p6HwlQgQdgkqqL3vEildWZNBN7UdcfB+bG/Q&#10;B9lXUvd4DnDTytcomkuDDYeFGjta1VT+Fn9GwXE7nooVRYeP/LSPP3cmzp+HWKmnx/F9AcLT6O/h&#10;//ZGK5jB7Uq4ATK9AgAA//8DAFBLAQItABQABgAIAAAAIQDb4fbL7gAAAIUBAAATAAAAAAAAAAAA&#10;AAAAAAAAAABbQ29udGVudF9UeXBlc10ueG1sUEsBAi0AFAAGAAgAAAAhAFr0LFu/AAAAFQEAAAsA&#10;AAAAAAAAAAAAAAAAHwEAAF9yZWxzLy5yZWxzUEsBAi0AFAAGAAgAAAAhAMis8/PEAAAA2gAAAA8A&#10;AAAAAAAAAAAAAAAABwIAAGRycy9kb3ducmV2LnhtbFBLBQYAAAAAAwADALcAAAD4AgAAAAA=&#10;">
                <v:imagedata r:id="rId4" o:title="National Center on Deaf-Blindness logo"/>
              </v:shape>
              <v:shape id="Picture 3" o:spid="_x0000_s1028" type="#_x0000_t75" alt="Technical Assistance &amp; Dissemination Network logo" style="position:absolute;left:5360;top:14779;width:152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gfUxQAAANoAAAAPAAAAZHJzL2Rvd25yZXYueG1sRI9Pa8JA&#10;FMTvBb/D8gQvpW70EGp0FS0UtSD4pxS8PbLPJJp9G7OrRj99Vyj0OMzMb5jRpDGluFLtCssKet0I&#10;BHFqdcGZgu/d59s7COeRNZaWScGdHEzGrZcRJtreeEPXrc9EgLBLUEHufZVI6dKcDLqurYiDd7C1&#10;QR9knUld4y3ATSn7URRLgwWHhRwr+sgpPW0vRsHh8hUfX3FmzzjvrXf7n8GDlyulOu1mOgThqfH/&#10;4b/2QiuI4Xkl3AA5/gUAAP//AwBQSwECLQAUAAYACAAAACEA2+H2y+4AAACFAQAAEwAAAAAAAAAA&#10;AAAAAAAAAAAAW0NvbnRlbnRfVHlwZXNdLnhtbFBLAQItABQABgAIAAAAIQBa9CxbvwAAABUBAAAL&#10;AAAAAAAAAAAAAAAAAB8BAABfcmVscy8ucmVsc1BLAQItABQABgAIAAAAIQB6OgfUxQAAANoAAAAP&#10;AAAAAAAAAAAAAAAAAAcCAABkcnMvZG93bnJldi54bWxQSwUGAAAAAAMAAwC3AAAA+QIAAAAA&#10;">
                <v:imagedata r:id="rId5" o:title="Technical Assistance &amp; Dissemination Network logo"/>
              </v:shape>
              <v:shape id="Picture 4" o:spid="_x0000_s1029" type="#_x0000_t75" alt="IDEAs that Work logo" style="position:absolute;left:6890;top:14749;width:660;height:5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oo3vwAAANoAAAAPAAAAZHJzL2Rvd25yZXYueG1sRI9Pi8Iw&#10;FMTvgt8hPMGbprqsStcoVRC8+u/+bN62xealJNlYv71ZWNjjMDO/Ydbb3rQikvONZQWzaQaCuLS6&#10;4UrB9XKYrED4gKyxtUwKXuRhuxkO1phr++QTxXOoRIKwz1FBHUKXS+nLmgz6qe2Ik/dtncGQpKuk&#10;dvhMcNPKeZYtpMGG00KNHe1rKh/nH6PgtNzd3WcRaf86YhFtvFUf5qDUeNQXXyAC9eE//Nc+agVL&#10;+L2SboDcvAEAAP//AwBQSwECLQAUAAYACAAAACEA2+H2y+4AAACFAQAAEwAAAAAAAAAAAAAAAAAA&#10;AAAAW0NvbnRlbnRfVHlwZXNdLnhtbFBLAQItABQABgAIAAAAIQBa9CxbvwAAABUBAAALAAAAAAAA&#10;AAAAAAAAAB8BAABfcmVscy8ucmVsc1BLAQItABQABgAIAAAAIQCqQoo3vwAAANoAAAAPAAAAAAAA&#10;AAAAAAAAAAcCAABkcnMvZG93bnJldi54bWxQSwUGAAAAAAMAAwC3AAAA8wIAAAAA&#10;">
                <v:imagedata r:id="rId6" o:title="IDEAs that Work logo"/>
              </v:shape>
              <w10:anchorlock/>
            </v:group>
          </w:pict>
        </mc:Fallback>
      </mc:AlternateContent>
    </w:r>
  </w:p>
  <w:p w14:paraId="1992EF13" w14:textId="77777777" w:rsidR="007D677F" w:rsidRDefault="007D677F" w:rsidP="007D677F">
    <w:pPr>
      <w:spacing w:before="21"/>
      <w:jc w:val="center"/>
      <w:rPr>
        <w:rFonts w:ascii="Verdana"/>
        <w:b/>
        <w:sz w:val="10"/>
      </w:rPr>
    </w:pPr>
  </w:p>
  <w:p w14:paraId="34EA7A47" w14:textId="77777777" w:rsidR="007D677F" w:rsidRDefault="007D677F" w:rsidP="007D677F">
    <w:pPr>
      <w:spacing w:before="21"/>
      <w:ind w:left="2823"/>
      <w:rPr>
        <w:rFonts w:ascii="Verdana"/>
        <w:b/>
        <w:sz w:val="10"/>
      </w:rPr>
    </w:pPr>
    <w:r>
      <w:rPr>
        <w:rFonts w:ascii="Verdana"/>
        <w:b/>
        <w:sz w:val="10"/>
      </w:rPr>
      <w:t>All Children Can Read: Literacy for Children with Combined Vision and Hearing Loss</w:t>
    </w:r>
  </w:p>
  <w:p w14:paraId="2261CF7C" w14:textId="77777777" w:rsidR="007D677F" w:rsidRPr="007D677F" w:rsidRDefault="007D677F" w:rsidP="007D677F">
    <w:pPr>
      <w:ind w:left="20" w:right="18"/>
      <w:jc w:val="center"/>
      <w:rPr>
        <w:rFonts w:ascii="Verdana"/>
        <w:sz w:val="10"/>
      </w:rPr>
    </w:pPr>
    <w:r>
      <w:rPr>
        <w:rFonts w:ascii="Verdana"/>
        <w:sz w:val="10"/>
      </w:rPr>
      <w:t>The contents of this website and accompanying documents were developed under a grant from the US Department of Education #H326T060002. However, those contents do not necessarily represent the policy of the Teaching Research Institute, nor the US Department of Education, and you should not assume endorsement by the Federal Government. Project Officer, Jo Ann McCann.</w:t>
    </w:r>
  </w:p>
  <w:p w14:paraId="1D618BC9" w14:textId="77777777" w:rsidR="007D677F" w:rsidRPr="007D677F" w:rsidRDefault="007D677F" w:rsidP="00D4755C">
    <w:pPr>
      <w:ind w:right="18"/>
      <w:rPr>
        <w:rFonts w:ascii="Verdana"/>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8A330" w14:textId="77777777" w:rsidR="006D42F4" w:rsidRDefault="006D42F4" w:rsidP="00300BCC">
      <w:r>
        <w:separator/>
      </w:r>
    </w:p>
  </w:footnote>
  <w:footnote w:type="continuationSeparator" w:id="0">
    <w:p w14:paraId="0169ECE2" w14:textId="77777777" w:rsidR="006D42F4" w:rsidRDefault="006D42F4" w:rsidP="00300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A395C" w14:textId="77777777" w:rsidR="007D677F" w:rsidRDefault="007D677F">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146B7"/>
    <w:multiLevelType w:val="hybridMultilevel"/>
    <w:tmpl w:val="4DEEFA58"/>
    <w:lvl w:ilvl="0" w:tplc="AD6A3A3E">
      <w:numFmt w:val="bullet"/>
      <w:lvlText w:val="➢"/>
      <w:lvlJc w:val="left"/>
      <w:pPr>
        <w:ind w:left="924" w:hanging="360"/>
      </w:pPr>
      <w:rPr>
        <w:rFonts w:ascii="Arial Unicode MS" w:eastAsia="Arial Unicode MS" w:hAnsi="Arial Unicode MS" w:cs="Arial Unicode MS" w:hint="default"/>
        <w:w w:val="108"/>
        <w:sz w:val="22"/>
        <w:szCs w:val="22"/>
        <w:lang w:val="en-US" w:eastAsia="en-US" w:bidi="en-US"/>
      </w:rPr>
    </w:lvl>
    <w:lvl w:ilvl="1" w:tplc="B1A23082">
      <w:numFmt w:val="bullet"/>
      <w:lvlText w:val="•"/>
      <w:lvlJc w:val="left"/>
      <w:pPr>
        <w:ind w:left="1894" w:hanging="360"/>
      </w:pPr>
      <w:rPr>
        <w:rFonts w:hint="default"/>
        <w:lang w:val="en-US" w:eastAsia="en-US" w:bidi="en-US"/>
      </w:rPr>
    </w:lvl>
    <w:lvl w:ilvl="2" w:tplc="44443C48">
      <w:numFmt w:val="bullet"/>
      <w:lvlText w:val="•"/>
      <w:lvlJc w:val="left"/>
      <w:pPr>
        <w:ind w:left="2868" w:hanging="360"/>
      </w:pPr>
      <w:rPr>
        <w:rFonts w:hint="default"/>
        <w:lang w:val="en-US" w:eastAsia="en-US" w:bidi="en-US"/>
      </w:rPr>
    </w:lvl>
    <w:lvl w:ilvl="3" w:tplc="F9083B44">
      <w:numFmt w:val="bullet"/>
      <w:lvlText w:val="•"/>
      <w:lvlJc w:val="left"/>
      <w:pPr>
        <w:ind w:left="3842" w:hanging="360"/>
      </w:pPr>
      <w:rPr>
        <w:rFonts w:hint="default"/>
        <w:lang w:val="en-US" w:eastAsia="en-US" w:bidi="en-US"/>
      </w:rPr>
    </w:lvl>
    <w:lvl w:ilvl="4" w:tplc="1F8240F8">
      <w:numFmt w:val="bullet"/>
      <w:lvlText w:val="•"/>
      <w:lvlJc w:val="left"/>
      <w:pPr>
        <w:ind w:left="4816" w:hanging="360"/>
      </w:pPr>
      <w:rPr>
        <w:rFonts w:hint="default"/>
        <w:lang w:val="en-US" w:eastAsia="en-US" w:bidi="en-US"/>
      </w:rPr>
    </w:lvl>
    <w:lvl w:ilvl="5" w:tplc="CE24B94E">
      <w:numFmt w:val="bullet"/>
      <w:lvlText w:val="•"/>
      <w:lvlJc w:val="left"/>
      <w:pPr>
        <w:ind w:left="5790" w:hanging="360"/>
      </w:pPr>
      <w:rPr>
        <w:rFonts w:hint="default"/>
        <w:lang w:val="en-US" w:eastAsia="en-US" w:bidi="en-US"/>
      </w:rPr>
    </w:lvl>
    <w:lvl w:ilvl="6" w:tplc="6164AAEA">
      <w:numFmt w:val="bullet"/>
      <w:lvlText w:val="•"/>
      <w:lvlJc w:val="left"/>
      <w:pPr>
        <w:ind w:left="6764" w:hanging="360"/>
      </w:pPr>
      <w:rPr>
        <w:rFonts w:hint="default"/>
        <w:lang w:val="en-US" w:eastAsia="en-US" w:bidi="en-US"/>
      </w:rPr>
    </w:lvl>
    <w:lvl w:ilvl="7" w:tplc="52F4E4FE">
      <w:numFmt w:val="bullet"/>
      <w:lvlText w:val="•"/>
      <w:lvlJc w:val="left"/>
      <w:pPr>
        <w:ind w:left="7738" w:hanging="360"/>
      </w:pPr>
      <w:rPr>
        <w:rFonts w:hint="default"/>
        <w:lang w:val="en-US" w:eastAsia="en-US" w:bidi="en-US"/>
      </w:rPr>
    </w:lvl>
    <w:lvl w:ilvl="8" w:tplc="95DE0180">
      <w:numFmt w:val="bullet"/>
      <w:lvlText w:val="•"/>
      <w:lvlJc w:val="left"/>
      <w:pPr>
        <w:ind w:left="8712" w:hanging="360"/>
      </w:pPr>
      <w:rPr>
        <w:rFonts w:hint="default"/>
        <w:lang w:val="en-US" w:eastAsia="en-US" w:bidi="en-US"/>
      </w:rPr>
    </w:lvl>
  </w:abstractNum>
  <w:abstractNum w:abstractNumId="1" w15:restartNumberingAfterBreak="0">
    <w:nsid w:val="305620AE"/>
    <w:multiLevelType w:val="hybridMultilevel"/>
    <w:tmpl w:val="C8DC493C"/>
    <w:lvl w:ilvl="0" w:tplc="0F06C2DE">
      <w:numFmt w:val="bullet"/>
      <w:lvlText w:val="➢"/>
      <w:lvlJc w:val="left"/>
      <w:pPr>
        <w:ind w:left="207" w:hanging="360"/>
      </w:pPr>
      <w:rPr>
        <w:rFonts w:ascii="Arial Unicode MS" w:eastAsia="Arial Unicode MS" w:hAnsi="Arial Unicode MS" w:cs="Arial Unicode MS" w:hint="default"/>
        <w:w w:val="108"/>
        <w:sz w:val="24"/>
        <w:szCs w:val="24"/>
        <w:lang w:val="en-US" w:eastAsia="en-US" w:bidi="en-US"/>
      </w:rPr>
    </w:lvl>
    <w:lvl w:ilvl="1" w:tplc="3E026640">
      <w:numFmt w:val="bullet"/>
      <w:lvlText w:val="•"/>
      <w:lvlJc w:val="left"/>
      <w:pPr>
        <w:ind w:left="1080" w:hanging="279"/>
      </w:pPr>
      <w:rPr>
        <w:rFonts w:ascii="Arial" w:eastAsia="Arial" w:hAnsi="Arial" w:cs="Arial" w:hint="default"/>
        <w:w w:val="100"/>
        <w:sz w:val="22"/>
        <w:szCs w:val="22"/>
        <w:lang w:val="en-US" w:eastAsia="en-US" w:bidi="en-US"/>
      </w:rPr>
    </w:lvl>
    <w:lvl w:ilvl="2" w:tplc="000ABC4A">
      <w:numFmt w:val="bullet"/>
      <w:lvlText w:val="•"/>
      <w:lvlJc w:val="left"/>
      <w:pPr>
        <w:ind w:left="2144" w:hanging="279"/>
      </w:pPr>
      <w:rPr>
        <w:rFonts w:hint="default"/>
        <w:lang w:val="en-US" w:eastAsia="en-US" w:bidi="en-US"/>
      </w:rPr>
    </w:lvl>
    <w:lvl w:ilvl="3" w:tplc="11262BE4">
      <w:numFmt w:val="bullet"/>
      <w:lvlText w:val="•"/>
      <w:lvlJc w:val="left"/>
      <w:pPr>
        <w:ind w:left="3208" w:hanging="279"/>
      </w:pPr>
      <w:rPr>
        <w:rFonts w:hint="default"/>
        <w:lang w:val="en-US" w:eastAsia="en-US" w:bidi="en-US"/>
      </w:rPr>
    </w:lvl>
    <w:lvl w:ilvl="4" w:tplc="38C66698">
      <w:numFmt w:val="bullet"/>
      <w:lvlText w:val="•"/>
      <w:lvlJc w:val="left"/>
      <w:pPr>
        <w:ind w:left="4273" w:hanging="279"/>
      </w:pPr>
      <w:rPr>
        <w:rFonts w:hint="default"/>
        <w:lang w:val="en-US" w:eastAsia="en-US" w:bidi="en-US"/>
      </w:rPr>
    </w:lvl>
    <w:lvl w:ilvl="5" w:tplc="33187D64">
      <w:numFmt w:val="bullet"/>
      <w:lvlText w:val="•"/>
      <w:lvlJc w:val="left"/>
      <w:pPr>
        <w:ind w:left="5337" w:hanging="279"/>
      </w:pPr>
      <w:rPr>
        <w:rFonts w:hint="default"/>
        <w:lang w:val="en-US" w:eastAsia="en-US" w:bidi="en-US"/>
      </w:rPr>
    </w:lvl>
    <w:lvl w:ilvl="6" w:tplc="CFA2F4C6">
      <w:numFmt w:val="bullet"/>
      <w:lvlText w:val="•"/>
      <w:lvlJc w:val="left"/>
      <w:pPr>
        <w:ind w:left="6402" w:hanging="279"/>
      </w:pPr>
      <w:rPr>
        <w:rFonts w:hint="default"/>
        <w:lang w:val="en-US" w:eastAsia="en-US" w:bidi="en-US"/>
      </w:rPr>
    </w:lvl>
    <w:lvl w:ilvl="7" w:tplc="09847B9C">
      <w:numFmt w:val="bullet"/>
      <w:lvlText w:val="•"/>
      <w:lvlJc w:val="left"/>
      <w:pPr>
        <w:ind w:left="7466" w:hanging="279"/>
      </w:pPr>
      <w:rPr>
        <w:rFonts w:hint="default"/>
        <w:lang w:val="en-US" w:eastAsia="en-US" w:bidi="en-US"/>
      </w:rPr>
    </w:lvl>
    <w:lvl w:ilvl="8" w:tplc="AC8CEBEC">
      <w:numFmt w:val="bullet"/>
      <w:lvlText w:val="•"/>
      <w:lvlJc w:val="left"/>
      <w:pPr>
        <w:ind w:left="8531" w:hanging="279"/>
      </w:pPr>
      <w:rPr>
        <w:rFonts w:hint="default"/>
        <w:lang w:val="en-US" w:eastAsia="en-US" w:bidi="en-US"/>
      </w:rPr>
    </w:lvl>
  </w:abstractNum>
  <w:abstractNum w:abstractNumId="2" w15:restartNumberingAfterBreak="0">
    <w:nsid w:val="3FC10F9B"/>
    <w:multiLevelType w:val="hybridMultilevel"/>
    <w:tmpl w:val="B88EB988"/>
    <w:lvl w:ilvl="0" w:tplc="3744ADD6">
      <w:numFmt w:val="bullet"/>
      <w:lvlText w:val="➢"/>
      <w:lvlJc w:val="left"/>
      <w:pPr>
        <w:ind w:left="927" w:hanging="360"/>
      </w:pPr>
      <w:rPr>
        <w:rFonts w:hint="default"/>
        <w:w w:val="108"/>
        <w:lang w:val="en-US" w:eastAsia="en-US" w:bidi="en-US"/>
      </w:rPr>
    </w:lvl>
    <w:lvl w:ilvl="1" w:tplc="5E542022">
      <w:numFmt w:val="bullet"/>
      <w:lvlText w:val="•"/>
      <w:lvlJc w:val="left"/>
      <w:pPr>
        <w:ind w:left="1540" w:hanging="360"/>
      </w:pPr>
      <w:rPr>
        <w:rFonts w:hint="default"/>
        <w:lang w:val="en-US" w:eastAsia="en-US" w:bidi="en-US"/>
      </w:rPr>
    </w:lvl>
    <w:lvl w:ilvl="2" w:tplc="0BAAECC2">
      <w:numFmt w:val="bullet"/>
      <w:lvlText w:val="•"/>
      <w:lvlJc w:val="left"/>
      <w:pPr>
        <w:ind w:left="2553" w:hanging="360"/>
      </w:pPr>
      <w:rPr>
        <w:rFonts w:hint="default"/>
        <w:lang w:val="en-US" w:eastAsia="en-US" w:bidi="en-US"/>
      </w:rPr>
    </w:lvl>
    <w:lvl w:ilvl="3" w:tplc="926A5180">
      <w:numFmt w:val="bullet"/>
      <w:lvlText w:val="•"/>
      <w:lvlJc w:val="left"/>
      <w:pPr>
        <w:ind w:left="3566" w:hanging="360"/>
      </w:pPr>
      <w:rPr>
        <w:rFonts w:hint="default"/>
        <w:lang w:val="en-US" w:eastAsia="en-US" w:bidi="en-US"/>
      </w:rPr>
    </w:lvl>
    <w:lvl w:ilvl="4" w:tplc="1D662D46">
      <w:numFmt w:val="bullet"/>
      <w:lvlText w:val="•"/>
      <w:lvlJc w:val="left"/>
      <w:pPr>
        <w:ind w:left="4580" w:hanging="360"/>
      </w:pPr>
      <w:rPr>
        <w:rFonts w:hint="default"/>
        <w:lang w:val="en-US" w:eastAsia="en-US" w:bidi="en-US"/>
      </w:rPr>
    </w:lvl>
    <w:lvl w:ilvl="5" w:tplc="499EA4B6">
      <w:numFmt w:val="bullet"/>
      <w:lvlText w:val="•"/>
      <w:lvlJc w:val="left"/>
      <w:pPr>
        <w:ind w:left="5593" w:hanging="360"/>
      </w:pPr>
      <w:rPr>
        <w:rFonts w:hint="default"/>
        <w:lang w:val="en-US" w:eastAsia="en-US" w:bidi="en-US"/>
      </w:rPr>
    </w:lvl>
    <w:lvl w:ilvl="6" w:tplc="62C23012">
      <w:numFmt w:val="bullet"/>
      <w:lvlText w:val="•"/>
      <w:lvlJc w:val="left"/>
      <w:pPr>
        <w:ind w:left="6606" w:hanging="360"/>
      </w:pPr>
      <w:rPr>
        <w:rFonts w:hint="default"/>
        <w:lang w:val="en-US" w:eastAsia="en-US" w:bidi="en-US"/>
      </w:rPr>
    </w:lvl>
    <w:lvl w:ilvl="7" w:tplc="9A2885DE">
      <w:numFmt w:val="bullet"/>
      <w:lvlText w:val="•"/>
      <w:lvlJc w:val="left"/>
      <w:pPr>
        <w:ind w:left="7620" w:hanging="360"/>
      </w:pPr>
      <w:rPr>
        <w:rFonts w:hint="default"/>
        <w:lang w:val="en-US" w:eastAsia="en-US" w:bidi="en-US"/>
      </w:rPr>
    </w:lvl>
    <w:lvl w:ilvl="8" w:tplc="23E0B7D2">
      <w:numFmt w:val="bullet"/>
      <w:lvlText w:val="•"/>
      <w:lvlJc w:val="left"/>
      <w:pPr>
        <w:ind w:left="8633" w:hanging="360"/>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BCC"/>
    <w:rsid w:val="00237756"/>
    <w:rsid w:val="00300BCC"/>
    <w:rsid w:val="005028C3"/>
    <w:rsid w:val="00670240"/>
    <w:rsid w:val="006D42F4"/>
    <w:rsid w:val="0071181E"/>
    <w:rsid w:val="007D677F"/>
    <w:rsid w:val="00A32526"/>
    <w:rsid w:val="00C31B69"/>
    <w:rsid w:val="00C57F6C"/>
    <w:rsid w:val="00D4755C"/>
    <w:rsid w:val="00EF3021"/>
    <w:rsid w:val="00F2423C"/>
    <w:rsid w:val="00F36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6D480"/>
  <w15:chartTrackingRefBased/>
  <w15:docId w15:val="{A9BD9F6C-BD52-48F5-80F9-CF988F164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00BCC"/>
    <w:pPr>
      <w:widowControl w:val="0"/>
      <w:autoSpaceDE w:val="0"/>
      <w:autoSpaceDN w:val="0"/>
      <w:spacing w:after="0" w:line="240" w:lineRule="auto"/>
    </w:pPr>
    <w:rPr>
      <w:rFonts w:ascii="Tahoma" w:eastAsia="Tahoma" w:hAnsi="Tahoma" w:cs="Tahoma"/>
      <w:lang w:bidi="en-US"/>
    </w:rPr>
  </w:style>
  <w:style w:type="paragraph" w:styleId="Heading1">
    <w:name w:val="heading 1"/>
    <w:basedOn w:val="Normal"/>
    <w:link w:val="Heading1Char"/>
    <w:uiPriority w:val="1"/>
    <w:qFormat/>
    <w:rsid w:val="00300BCC"/>
    <w:pPr>
      <w:spacing w:before="103"/>
      <w:jc w:val="center"/>
      <w:outlineLvl w:val="0"/>
    </w:pPr>
    <w:rPr>
      <w:color w:val="990000"/>
      <w:spacing w:val="12"/>
      <w:sz w:val="32"/>
    </w:rPr>
  </w:style>
  <w:style w:type="paragraph" w:styleId="Heading2">
    <w:name w:val="heading 2"/>
    <w:basedOn w:val="Normal"/>
    <w:link w:val="Heading2Char"/>
    <w:uiPriority w:val="1"/>
    <w:qFormat/>
    <w:rsid w:val="0071181E"/>
    <w:pPr>
      <w:spacing w:before="240" w:after="120"/>
      <w:ind w:left="14"/>
      <w:outlineLvl w:val="1"/>
    </w:pPr>
    <w:rPr>
      <w:color w:val="990000"/>
      <w:sz w:val="28"/>
      <w:u w:val="thick" w:color="99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00BCC"/>
    <w:rPr>
      <w:rFonts w:ascii="Tahoma" w:eastAsia="Tahoma" w:hAnsi="Tahoma" w:cs="Tahoma"/>
      <w:color w:val="990000"/>
      <w:spacing w:val="12"/>
      <w:sz w:val="32"/>
      <w:lang w:bidi="en-US"/>
    </w:rPr>
  </w:style>
  <w:style w:type="character" w:customStyle="1" w:styleId="Heading2Char">
    <w:name w:val="Heading 2 Char"/>
    <w:basedOn w:val="DefaultParagraphFont"/>
    <w:link w:val="Heading2"/>
    <w:uiPriority w:val="1"/>
    <w:rsid w:val="0071181E"/>
    <w:rPr>
      <w:rFonts w:ascii="Tahoma" w:eastAsia="Tahoma" w:hAnsi="Tahoma" w:cs="Tahoma"/>
      <w:color w:val="990000"/>
      <w:sz w:val="28"/>
      <w:u w:val="thick" w:color="990000"/>
      <w:lang w:bidi="en-US"/>
    </w:rPr>
  </w:style>
  <w:style w:type="paragraph" w:styleId="BodyText">
    <w:name w:val="Body Text"/>
    <w:basedOn w:val="Normal"/>
    <w:link w:val="BodyTextChar"/>
    <w:uiPriority w:val="1"/>
    <w:qFormat/>
    <w:rsid w:val="00300BCC"/>
  </w:style>
  <w:style w:type="character" w:customStyle="1" w:styleId="BodyTextChar">
    <w:name w:val="Body Text Char"/>
    <w:basedOn w:val="DefaultParagraphFont"/>
    <w:link w:val="BodyText"/>
    <w:uiPriority w:val="1"/>
    <w:rsid w:val="00300BCC"/>
    <w:rPr>
      <w:rFonts w:ascii="Tahoma" w:eastAsia="Tahoma" w:hAnsi="Tahoma" w:cs="Tahoma"/>
      <w:lang w:bidi="en-US"/>
    </w:rPr>
  </w:style>
  <w:style w:type="paragraph" w:styleId="ListParagraph">
    <w:name w:val="List Paragraph"/>
    <w:basedOn w:val="Normal"/>
    <w:uiPriority w:val="1"/>
    <w:qFormat/>
    <w:rsid w:val="00300BCC"/>
    <w:pPr>
      <w:ind w:left="927" w:hanging="360"/>
    </w:pPr>
  </w:style>
  <w:style w:type="paragraph" w:customStyle="1" w:styleId="TableParagraph">
    <w:name w:val="Table Paragraph"/>
    <w:basedOn w:val="Normal"/>
    <w:uiPriority w:val="1"/>
    <w:qFormat/>
    <w:rsid w:val="00300BCC"/>
  </w:style>
  <w:style w:type="paragraph" w:styleId="Header">
    <w:name w:val="header"/>
    <w:basedOn w:val="Normal"/>
    <w:link w:val="HeaderChar"/>
    <w:uiPriority w:val="99"/>
    <w:unhideWhenUsed/>
    <w:rsid w:val="00300BCC"/>
    <w:pPr>
      <w:tabs>
        <w:tab w:val="center" w:pos="4680"/>
        <w:tab w:val="right" w:pos="9360"/>
      </w:tabs>
    </w:pPr>
  </w:style>
  <w:style w:type="character" w:customStyle="1" w:styleId="HeaderChar">
    <w:name w:val="Header Char"/>
    <w:basedOn w:val="DefaultParagraphFont"/>
    <w:link w:val="Header"/>
    <w:uiPriority w:val="99"/>
    <w:rsid w:val="00300BCC"/>
    <w:rPr>
      <w:rFonts w:ascii="Tahoma" w:eastAsia="Tahoma" w:hAnsi="Tahoma" w:cs="Tahoma"/>
      <w:lang w:bidi="en-US"/>
    </w:rPr>
  </w:style>
  <w:style w:type="paragraph" w:styleId="Footer">
    <w:name w:val="footer"/>
    <w:basedOn w:val="Normal"/>
    <w:link w:val="FooterChar"/>
    <w:uiPriority w:val="99"/>
    <w:unhideWhenUsed/>
    <w:rsid w:val="00300BCC"/>
    <w:pPr>
      <w:tabs>
        <w:tab w:val="center" w:pos="4680"/>
        <w:tab w:val="right" w:pos="9360"/>
      </w:tabs>
    </w:pPr>
  </w:style>
  <w:style w:type="character" w:customStyle="1" w:styleId="FooterChar">
    <w:name w:val="Footer Char"/>
    <w:basedOn w:val="DefaultParagraphFont"/>
    <w:link w:val="Footer"/>
    <w:uiPriority w:val="99"/>
    <w:rsid w:val="00300BCC"/>
    <w:rPr>
      <w:rFonts w:ascii="Tahoma" w:eastAsia="Tahoma" w:hAnsi="Tahoma" w:cs="Tahom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jpe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Western Oregon University</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Western Oregon University</dc:creator>
  <cp:keywords/>
  <dc:description/>
  <cp:lastModifiedBy>malloyp@MASH.WOU.EDU</cp:lastModifiedBy>
  <cp:revision>2</cp:revision>
  <dcterms:created xsi:type="dcterms:W3CDTF">2019-08-21T23:34:00Z</dcterms:created>
  <dcterms:modified xsi:type="dcterms:W3CDTF">2019-08-21T23:34:00Z</dcterms:modified>
</cp:coreProperties>
</file>